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84" w:rsidRDefault="00D65218">
      <w:pPr>
        <w:pStyle w:val="a3"/>
        <w:spacing w:before="73" w:line="275" w:lineRule="exact"/>
        <w:ind w:right="155"/>
        <w:jc w:val="right"/>
      </w:pPr>
      <w:r>
        <w:rPr>
          <w:spacing w:val="-1"/>
        </w:rPr>
        <w:t>УТВЕРЖДЕН</w:t>
      </w:r>
    </w:p>
    <w:p w:rsidR="00C44984" w:rsidRDefault="00D65218">
      <w:pPr>
        <w:pStyle w:val="a3"/>
        <w:tabs>
          <w:tab w:val="left" w:pos="15654"/>
        </w:tabs>
        <w:spacing w:line="242" w:lineRule="auto"/>
        <w:ind w:left="11124" w:right="157" w:firstLine="1003"/>
        <w:jc w:val="right"/>
      </w:pPr>
      <w:r>
        <w:t>решением</w:t>
      </w:r>
      <w:r>
        <w:rPr>
          <w:spacing w:val="-5"/>
        </w:rPr>
        <w:t xml:space="preserve"> </w:t>
      </w:r>
      <w:r>
        <w:t>Наблюдательного</w:t>
      </w:r>
      <w:r>
        <w:rPr>
          <w:spacing w:val="-3"/>
        </w:rPr>
        <w:t xml:space="preserve"> </w:t>
      </w:r>
      <w:r>
        <w:t>совета ГП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ПХВ</w:t>
      </w:r>
      <w:r w:rsidRPr="002C1B30">
        <w:rPr>
          <w:spacing w:val="-3"/>
        </w:rPr>
        <w:t xml:space="preserve">« </w:t>
      </w:r>
      <w:r w:rsidR="002C1B30" w:rsidRPr="002C1B30">
        <w:rPr>
          <w:spacing w:val="-3"/>
        </w:rPr>
        <w:t xml:space="preserve">Поликлиника № 7 г. Семей </w:t>
      </w:r>
      <w:r>
        <w:rPr>
          <w:spacing w:val="-13"/>
        </w:rPr>
        <w:t>»</w:t>
      </w:r>
      <w:r w:rsidR="002C1B30">
        <w:rPr>
          <w:spacing w:val="-13"/>
        </w:rPr>
        <w:t xml:space="preserve"> УЗ ВКО </w:t>
      </w:r>
    </w:p>
    <w:p w:rsidR="00C44984" w:rsidRDefault="00D65218">
      <w:pPr>
        <w:pStyle w:val="a3"/>
        <w:tabs>
          <w:tab w:val="left" w:pos="1355"/>
          <w:tab w:val="left" w:pos="3003"/>
        </w:tabs>
        <w:spacing w:line="271" w:lineRule="exact"/>
        <w:ind w:right="99"/>
        <w:jc w:val="right"/>
      </w:pPr>
      <w:r>
        <w:t>от</w:t>
      </w:r>
      <w:r>
        <w:rPr>
          <w:spacing w:val="-3"/>
        </w:rPr>
        <w:t xml:space="preserve"> </w:t>
      </w:r>
      <w:r>
        <w:t>«</w:t>
      </w:r>
      <w:r w:rsidR="002C1B30">
        <w:t>01</w:t>
      </w:r>
      <w:r>
        <w:t>_»</w:t>
      </w:r>
      <w:r>
        <w:rPr>
          <w:u w:val="single"/>
        </w:rPr>
        <w:t xml:space="preserve"> </w:t>
      </w:r>
      <w:r w:rsidR="002C1B30">
        <w:rPr>
          <w:u w:val="single"/>
        </w:rPr>
        <w:t>02</w:t>
      </w:r>
      <w:r>
        <w:rPr>
          <w:u w:val="single"/>
        </w:rPr>
        <w:tab/>
      </w:r>
      <w:r>
        <w:t>201</w:t>
      </w:r>
      <w:r w:rsidR="002C1B30">
        <w:t>9</w:t>
      </w:r>
      <w:r>
        <w:t xml:space="preserve"> года</w:t>
      </w:r>
      <w:r>
        <w:rPr>
          <w:spacing w:val="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 w:rsidR="002C1B30">
        <w:rPr>
          <w:u w:val="single"/>
        </w:rPr>
        <w:t>1</w:t>
      </w:r>
      <w:r>
        <w:rPr>
          <w:u w:val="single"/>
        </w:rPr>
        <w:tab/>
      </w:r>
    </w:p>
    <w:p w:rsidR="00C44984" w:rsidRDefault="00C44984">
      <w:pPr>
        <w:pStyle w:val="a3"/>
        <w:spacing w:before="5"/>
        <w:rPr>
          <w:sz w:val="16"/>
        </w:rPr>
      </w:pPr>
    </w:p>
    <w:p w:rsidR="002C1B30" w:rsidRDefault="00D65218" w:rsidP="002C1B30">
      <w:pPr>
        <w:tabs>
          <w:tab w:val="left" w:pos="12174"/>
        </w:tabs>
        <w:spacing w:before="90" w:line="242" w:lineRule="auto"/>
        <w:ind w:left="7316" w:right="3641" w:hanging="3765"/>
        <w:jc w:val="center"/>
        <w:rPr>
          <w:b/>
          <w:spacing w:val="3"/>
          <w:sz w:val="24"/>
        </w:rPr>
      </w:pPr>
      <w:r>
        <w:rPr>
          <w:b/>
          <w:sz w:val="24"/>
        </w:rPr>
        <w:t xml:space="preserve">Типовой План работы </w:t>
      </w:r>
      <w:r w:rsidRPr="002C1B30">
        <w:rPr>
          <w:b/>
          <w:sz w:val="24"/>
        </w:rPr>
        <w:t>Наблюдательного совета ГП на</w:t>
      </w:r>
      <w:r w:rsidRPr="002C1B30">
        <w:rPr>
          <w:b/>
          <w:spacing w:val="-6"/>
          <w:sz w:val="24"/>
        </w:rPr>
        <w:t xml:space="preserve"> </w:t>
      </w:r>
      <w:r w:rsidRPr="002C1B30">
        <w:rPr>
          <w:b/>
          <w:sz w:val="24"/>
        </w:rPr>
        <w:t>ПХВ</w:t>
      </w:r>
    </w:p>
    <w:p w:rsidR="00C44984" w:rsidRDefault="00D65218" w:rsidP="002C1B30">
      <w:pPr>
        <w:tabs>
          <w:tab w:val="left" w:pos="12174"/>
        </w:tabs>
        <w:spacing w:before="90" w:line="242" w:lineRule="auto"/>
        <w:ind w:left="7316" w:right="3641" w:hanging="3765"/>
        <w:jc w:val="center"/>
        <w:rPr>
          <w:b/>
          <w:sz w:val="24"/>
        </w:rPr>
      </w:pPr>
      <w:r w:rsidRPr="002C1B30">
        <w:rPr>
          <w:b/>
          <w:sz w:val="24"/>
        </w:rPr>
        <w:t>«</w:t>
      </w:r>
      <w:r w:rsidR="002C1B30" w:rsidRPr="002C1B30">
        <w:rPr>
          <w:b/>
          <w:spacing w:val="-3"/>
        </w:rPr>
        <w:t xml:space="preserve">Поликлиника № 7 г. </w:t>
      </w:r>
      <w:r w:rsidR="002C1B30">
        <w:rPr>
          <w:b/>
          <w:spacing w:val="-3"/>
        </w:rPr>
        <w:t>Семей</w:t>
      </w:r>
      <w:r>
        <w:rPr>
          <w:b/>
          <w:spacing w:val="-17"/>
          <w:sz w:val="24"/>
        </w:rPr>
        <w:t xml:space="preserve">» </w:t>
      </w:r>
      <w:r>
        <w:rPr>
          <w:b/>
          <w:sz w:val="24"/>
        </w:rPr>
        <w:t>на 201</w:t>
      </w:r>
      <w:r w:rsidR="002C1B30"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C44984" w:rsidRDefault="00C44984" w:rsidP="002C1B30">
      <w:pPr>
        <w:pStyle w:val="a3"/>
        <w:spacing w:before="1"/>
        <w:jc w:val="center"/>
        <w:rPr>
          <w:b/>
        </w:rPr>
      </w:pPr>
    </w:p>
    <w:tbl>
      <w:tblPr>
        <w:tblStyle w:val="TableNormal"/>
        <w:tblW w:w="3075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356"/>
        <w:gridCol w:w="4738"/>
        <w:gridCol w:w="3586"/>
        <w:gridCol w:w="4776"/>
        <w:gridCol w:w="2045"/>
        <w:gridCol w:w="15145"/>
      </w:tblGrid>
      <w:tr w:rsidR="00C44984" w:rsidTr="00D65218">
        <w:trPr>
          <w:gridAfter w:val="1"/>
          <w:wAfter w:w="15145" w:type="dxa"/>
          <w:trHeight w:val="1103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38" w:type="dxa"/>
          </w:tcPr>
          <w:p w:rsidR="00C44984" w:rsidRDefault="00C449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line="237" w:lineRule="auto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необходимости рассмотрения вопроса</w:t>
            </w:r>
          </w:p>
          <w:p w:rsidR="00C44984" w:rsidRDefault="00D65218">
            <w:pPr>
              <w:pStyle w:val="TableParagraph"/>
              <w:spacing w:before="7" w:line="274" w:lineRule="exact"/>
              <w:ind w:left="237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Наблюдательным советом (компетенция)</w:t>
            </w: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рассмотрения (квартал или месяц)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line="242" w:lineRule="auto"/>
              <w:ind w:left="325" w:right="132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</w:tr>
      <w:tr w:rsidR="00C44984" w:rsidTr="00D65218">
        <w:trPr>
          <w:gridAfter w:val="1"/>
          <w:wAfter w:w="15145" w:type="dxa"/>
          <w:trHeight w:val="273"/>
        </w:trPr>
        <w:tc>
          <w:tcPr>
            <w:tcW w:w="110" w:type="dxa"/>
            <w:tcBorders>
              <w:right w:val="nil"/>
            </w:tcBorders>
            <w:shd w:val="clear" w:color="auto" w:fill="BCD5ED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15501" w:type="dxa"/>
            <w:gridSpan w:val="5"/>
            <w:tcBorders>
              <w:left w:val="nil"/>
            </w:tcBorders>
            <w:shd w:val="clear" w:color="auto" w:fill="BCD5ED"/>
          </w:tcPr>
          <w:p w:rsidR="00C44984" w:rsidRDefault="00D65218">
            <w:pPr>
              <w:pStyle w:val="TableParagraph"/>
              <w:spacing w:line="254" w:lineRule="exact"/>
              <w:ind w:left="6767" w:right="6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квартал</w:t>
            </w:r>
            <w:r w:rsidR="002C1B30">
              <w:rPr>
                <w:b/>
                <w:sz w:val="24"/>
              </w:rPr>
              <w:t xml:space="preserve"> 2019 года</w:t>
            </w:r>
          </w:p>
        </w:tc>
      </w:tr>
      <w:tr w:rsidR="00C44984" w:rsidTr="00D65218">
        <w:trPr>
          <w:gridAfter w:val="1"/>
          <w:wAfter w:w="15145" w:type="dxa"/>
          <w:trHeight w:val="277"/>
        </w:trPr>
        <w:tc>
          <w:tcPr>
            <w:tcW w:w="466" w:type="dxa"/>
            <w:gridSpan w:val="2"/>
            <w:vMerge w:val="restart"/>
          </w:tcPr>
          <w:p w:rsidR="00C44984" w:rsidRDefault="00C4498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8" w:type="dxa"/>
            <w:vMerge w:val="restart"/>
          </w:tcPr>
          <w:p w:rsidR="00C44984" w:rsidRDefault="00D6521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Избрание председателя наблюдательного</w:t>
            </w:r>
          </w:p>
          <w:p w:rsidR="00C44984" w:rsidRDefault="00D65218">
            <w:pPr>
              <w:pStyle w:val="TableParagraph"/>
              <w:spacing w:before="7" w:line="274" w:lineRule="exact"/>
              <w:ind w:left="111" w:right="131"/>
              <w:rPr>
                <w:sz w:val="24"/>
              </w:rPr>
            </w:pPr>
            <w:r>
              <w:rPr>
                <w:sz w:val="24"/>
              </w:rPr>
              <w:t>совета Государственного предприятия на праве хозяйственного ведения (далее – НС)</w:t>
            </w:r>
          </w:p>
        </w:tc>
        <w:tc>
          <w:tcPr>
            <w:tcW w:w="3586" w:type="dxa"/>
            <w:vMerge w:val="restart"/>
          </w:tcPr>
          <w:p w:rsidR="00C44984" w:rsidRDefault="00D65218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42" w:lineRule="auto"/>
              <w:ind w:right="34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пункт </w:t>
            </w:r>
            <w:r>
              <w:rPr>
                <w:sz w:val="24"/>
              </w:rPr>
              <w:t xml:space="preserve">1статьи 148 ЗРК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государственном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имуществе»;</w:t>
            </w:r>
          </w:p>
          <w:p w:rsidR="00C44984" w:rsidRDefault="00D65218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66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положение НС.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Первое заседание нового состава НС</w:t>
            </w:r>
          </w:p>
        </w:tc>
        <w:tc>
          <w:tcPr>
            <w:tcW w:w="2045" w:type="dxa"/>
            <w:vMerge w:val="restart"/>
          </w:tcPr>
          <w:p w:rsidR="00C44984" w:rsidRDefault="00D65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44984" w:rsidRDefault="00D65218">
            <w:pPr>
              <w:pStyle w:val="TableParagraph"/>
              <w:spacing w:before="7" w:line="274" w:lineRule="exact"/>
              <w:ind w:left="109" w:right="132"/>
              <w:rPr>
                <w:sz w:val="24"/>
              </w:rPr>
            </w:pPr>
            <w:r>
              <w:rPr>
                <w:sz w:val="24"/>
              </w:rPr>
              <w:t>Предприятия, Секретарь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НС</w:t>
            </w:r>
          </w:p>
        </w:tc>
      </w:tr>
      <w:tr w:rsidR="00C44984" w:rsidTr="00D65218">
        <w:trPr>
          <w:gridAfter w:val="1"/>
          <w:wAfter w:w="15145" w:type="dxa"/>
          <w:trHeight w:val="551"/>
        </w:trPr>
        <w:tc>
          <w:tcPr>
            <w:tcW w:w="466" w:type="dxa"/>
            <w:gridSpan w:val="2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момент прекращения полномочий</w:t>
            </w:r>
          </w:p>
          <w:p w:rsidR="00C44984" w:rsidRDefault="00D6521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действующего председателя НС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</w:tr>
      <w:tr w:rsidR="00C44984" w:rsidTr="00D65218">
        <w:trPr>
          <w:gridAfter w:val="1"/>
          <w:wAfter w:w="15145" w:type="dxa"/>
          <w:trHeight w:val="273"/>
        </w:trPr>
        <w:tc>
          <w:tcPr>
            <w:tcW w:w="466" w:type="dxa"/>
            <w:gridSpan w:val="2"/>
            <w:vMerge w:val="restart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8" w:type="dxa"/>
            <w:vMerge w:val="restart"/>
          </w:tcPr>
          <w:p w:rsidR="00C44984" w:rsidRDefault="00D65218">
            <w:pPr>
              <w:pStyle w:val="TableParagraph"/>
              <w:ind w:left="111" w:right="383"/>
              <w:rPr>
                <w:sz w:val="24"/>
              </w:rPr>
            </w:pPr>
            <w:r>
              <w:rPr>
                <w:sz w:val="24"/>
              </w:rPr>
              <w:t>Назначение, определение срока полномочий и размера заработной платы секретаря НС Государственного предприятия на праве хозяйственного</w:t>
            </w:r>
          </w:p>
          <w:p w:rsidR="00C44984" w:rsidRDefault="00D6521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ведения (далее – Предприятие)</w:t>
            </w:r>
          </w:p>
        </w:tc>
        <w:tc>
          <w:tcPr>
            <w:tcW w:w="3586" w:type="dxa"/>
            <w:vMerge w:val="restart"/>
          </w:tcPr>
          <w:p w:rsidR="00C44984" w:rsidRDefault="00D65218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131"/>
              <w:ind w:right="46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) пункта 1 статьи 149 ЗРК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государственном имуществе»;</w:t>
            </w:r>
          </w:p>
          <w:p w:rsidR="00C44984" w:rsidRDefault="00D65218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74" w:lineRule="exact"/>
              <w:ind w:left="256" w:hanging="145"/>
              <w:jc w:val="both"/>
              <w:rPr>
                <w:sz w:val="24"/>
              </w:rPr>
            </w:pPr>
            <w:r>
              <w:rPr>
                <w:sz w:val="24"/>
              </w:rPr>
              <w:t>положение НС.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Первое заседание нового состава НС</w:t>
            </w:r>
          </w:p>
        </w:tc>
        <w:tc>
          <w:tcPr>
            <w:tcW w:w="2045" w:type="dxa"/>
            <w:vMerge w:val="restart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Председатель НС</w:t>
            </w:r>
          </w:p>
        </w:tc>
      </w:tr>
      <w:tr w:rsidR="00C44984" w:rsidTr="00D65218">
        <w:trPr>
          <w:gridAfter w:val="1"/>
          <w:wAfter w:w="15145" w:type="dxa"/>
          <w:trHeight w:val="1094"/>
        </w:trPr>
        <w:tc>
          <w:tcPr>
            <w:tcW w:w="466" w:type="dxa"/>
            <w:gridSpan w:val="2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line="237" w:lineRule="auto"/>
              <w:ind w:left="112" w:right="907"/>
              <w:rPr>
                <w:sz w:val="24"/>
              </w:rPr>
            </w:pPr>
            <w:r>
              <w:rPr>
                <w:sz w:val="24"/>
              </w:rPr>
              <w:t>В момент прекращения полномочий действующего председателя НС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</w:tr>
      <w:tr w:rsidR="00C44984" w:rsidTr="00D65218">
        <w:trPr>
          <w:gridAfter w:val="1"/>
          <w:wAfter w:w="15145" w:type="dxa"/>
          <w:trHeight w:val="1104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8" w:type="dxa"/>
          </w:tcPr>
          <w:p w:rsidR="00C44984" w:rsidRDefault="00C449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Досрочное прекращение полномочий секретаря НС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right="46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) пункта 1 статьи 149 ЗРК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государственном имуществе»;</w:t>
            </w:r>
          </w:p>
          <w:p w:rsidR="00C44984" w:rsidRDefault="00D65218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59" w:lineRule="exact"/>
              <w:ind w:left="256" w:hanging="145"/>
              <w:jc w:val="both"/>
              <w:rPr>
                <w:sz w:val="24"/>
              </w:rPr>
            </w:pPr>
            <w:r>
              <w:rPr>
                <w:sz w:val="24"/>
              </w:rPr>
              <w:t>положение НС.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before="131"/>
              <w:ind w:left="112" w:right="325"/>
              <w:rPr>
                <w:sz w:val="24"/>
              </w:rPr>
            </w:pPr>
            <w:r>
              <w:rPr>
                <w:sz w:val="24"/>
              </w:rPr>
              <w:t>В течение 7 рабочих дней после регистрации личного заявления секретаря НС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Председатель НС</w:t>
            </w:r>
          </w:p>
        </w:tc>
      </w:tr>
      <w:tr w:rsidR="00C44984" w:rsidTr="00D65218">
        <w:trPr>
          <w:gridAfter w:val="1"/>
          <w:wAfter w:w="15145" w:type="dxa"/>
          <w:trHeight w:val="840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8" w:type="dxa"/>
          </w:tcPr>
          <w:p w:rsidR="00C44984" w:rsidRDefault="00C449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Утверждение годового плана работы НС</w:t>
            </w:r>
          </w:p>
        </w:tc>
        <w:tc>
          <w:tcPr>
            <w:tcW w:w="3586" w:type="dxa"/>
          </w:tcPr>
          <w:p w:rsidR="00C44984" w:rsidRDefault="00C449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Положение НС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before="136" w:line="242" w:lineRule="auto"/>
              <w:ind w:left="112" w:right="544"/>
              <w:rPr>
                <w:sz w:val="24"/>
              </w:rPr>
            </w:pPr>
            <w:r>
              <w:rPr>
                <w:sz w:val="24"/>
              </w:rPr>
              <w:t>- в течение месяца после формирования нового состава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Секретарь НС</w:t>
            </w:r>
          </w:p>
        </w:tc>
      </w:tr>
      <w:tr w:rsidR="00C44984" w:rsidTr="00D65218">
        <w:trPr>
          <w:gridAfter w:val="1"/>
          <w:wAfter w:w="15145" w:type="dxa"/>
          <w:trHeight w:val="830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before="133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Утверждение классификатора внутренних нормативных документов</w:t>
            </w:r>
          </w:p>
        </w:tc>
        <w:tc>
          <w:tcPr>
            <w:tcW w:w="3586" w:type="dxa"/>
          </w:tcPr>
          <w:p w:rsidR="00C44984" w:rsidRDefault="00C449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Положение НС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before="133" w:line="237" w:lineRule="auto"/>
              <w:ind w:left="112" w:right="981"/>
              <w:rPr>
                <w:sz w:val="24"/>
              </w:rPr>
            </w:pPr>
            <w:r>
              <w:rPr>
                <w:sz w:val="24"/>
              </w:rPr>
              <w:t>В течение месяца после назначения член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НС</w:t>
            </w:r>
          </w:p>
        </w:tc>
        <w:tc>
          <w:tcPr>
            <w:tcW w:w="2045" w:type="dxa"/>
          </w:tcPr>
          <w:p w:rsidR="00C44984" w:rsidRDefault="00D65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44984" w:rsidRDefault="00D65218">
            <w:pPr>
              <w:pStyle w:val="TableParagraph"/>
              <w:spacing w:before="7" w:line="274" w:lineRule="exact"/>
              <w:ind w:left="109" w:right="261"/>
              <w:rPr>
                <w:sz w:val="24"/>
              </w:rPr>
            </w:pPr>
            <w:r>
              <w:rPr>
                <w:sz w:val="24"/>
              </w:rPr>
              <w:t>Предприятия и его заместители</w:t>
            </w:r>
          </w:p>
        </w:tc>
      </w:tr>
      <w:tr w:rsidR="00C44984" w:rsidTr="00D65218">
        <w:trPr>
          <w:gridAfter w:val="1"/>
          <w:wAfter w:w="15145" w:type="dxa"/>
          <w:trHeight w:val="551"/>
        </w:trPr>
        <w:tc>
          <w:tcPr>
            <w:tcW w:w="466" w:type="dxa"/>
            <w:gridSpan w:val="2"/>
          </w:tcPr>
          <w:p w:rsidR="00C44984" w:rsidRDefault="00D6521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Утверждение штатной численности</w:t>
            </w:r>
          </w:p>
          <w:p w:rsidR="00C44984" w:rsidRDefault="00D6521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Положение НС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45" w:type="dxa"/>
          </w:tcPr>
          <w:p w:rsidR="00C44984" w:rsidRDefault="00D6521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  <w:p w:rsidR="00C44984" w:rsidRDefault="00D6521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</w:tr>
      <w:tr w:rsidR="00C44984" w:rsidTr="00D65218">
        <w:trPr>
          <w:gridAfter w:val="1"/>
          <w:wAfter w:w="15145" w:type="dxa"/>
          <w:trHeight w:val="551"/>
        </w:trPr>
        <w:tc>
          <w:tcPr>
            <w:tcW w:w="466" w:type="dxa"/>
            <w:gridSpan w:val="2"/>
          </w:tcPr>
          <w:p w:rsidR="00C44984" w:rsidRDefault="00D6521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Утверждение структуры Предприятия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Положение НС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45" w:type="dxa"/>
          </w:tcPr>
          <w:p w:rsidR="00C44984" w:rsidRDefault="00D6521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  <w:p w:rsidR="00C44984" w:rsidRDefault="00D6521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</w:tr>
      <w:tr w:rsidR="00C44984" w:rsidTr="00D65218">
        <w:trPr>
          <w:gridAfter w:val="1"/>
          <w:wAfter w:w="15145" w:type="dxa"/>
          <w:trHeight w:val="552"/>
        </w:trPr>
        <w:tc>
          <w:tcPr>
            <w:tcW w:w="466" w:type="dxa"/>
            <w:gridSpan w:val="2"/>
          </w:tcPr>
          <w:p w:rsidR="00C44984" w:rsidRDefault="00D6521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Определение размера оплаты услуг</w:t>
            </w:r>
          </w:p>
          <w:p w:rsidR="00C44984" w:rsidRDefault="00D6521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аудиторской организации за аудит годовой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пункт 2 статьи 151 ЗРК «О</w:t>
            </w:r>
          </w:p>
          <w:p w:rsidR="00C44984" w:rsidRDefault="00D6521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государственном </w:t>
            </w:r>
            <w:proofErr w:type="gramStart"/>
            <w:r>
              <w:rPr>
                <w:sz w:val="24"/>
              </w:rPr>
              <w:t>имуществе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45" w:type="dxa"/>
          </w:tcPr>
          <w:p w:rsidR="00C44984" w:rsidRDefault="00D6521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  <w:p w:rsidR="00C44984" w:rsidRDefault="00D6521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</w:tr>
      <w:tr w:rsidR="00C44984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финансовой отчетности Предприятия</w:t>
            </w:r>
            <w:r w:rsidR="002C1B30">
              <w:rPr>
                <w:sz w:val="24"/>
              </w:rPr>
              <w:t>, рассмотрение перечня аудиторских компаний</w:t>
            </w:r>
          </w:p>
        </w:tc>
        <w:tc>
          <w:tcPr>
            <w:tcW w:w="3586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</w:tr>
      <w:tr w:rsidR="00C44984" w:rsidTr="00D65218">
        <w:trPr>
          <w:gridAfter w:val="1"/>
          <w:wAfter w:w="15145" w:type="dxa"/>
          <w:trHeight w:val="1929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220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Принятие решений по установлению работникам, руководителю предприятия, его заместителям, главному бухгалтеру надбавок к должностным окладам из дополнительных финансовых источников в пределах средств, утвержденных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C44984" w:rsidRDefault="002C1B3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  <w:r w:rsidR="00D65218">
              <w:rPr>
                <w:sz w:val="24"/>
              </w:rPr>
              <w:t>азвития</w:t>
            </w:r>
            <w:r>
              <w:rPr>
                <w:sz w:val="24"/>
              </w:rPr>
              <w:t>. Рассмотрение Положения по оплате труда на 2019 год</w:t>
            </w:r>
          </w:p>
        </w:tc>
        <w:tc>
          <w:tcPr>
            <w:tcW w:w="358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z w:val="24"/>
              </w:rPr>
              <w:t>подпункт 6) пункта 1 статьи 149 ЗРК «О государственном имуществе»</w:t>
            </w: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4984" w:rsidRDefault="00D65218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sz w:val="24"/>
              </w:rPr>
              <w:t>В течение месяца после назначения члена</w:t>
            </w:r>
            <w:proofErr w:type="gramStart"/>
            <w:r>
              <w:rPr>
                <w:sz w:val="24"/>
              </w:rPr>
              <w:t xml:space="preserve"> (- 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НС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Заместитель руководителя по финансам</w:t>
            </w:r>
          </w:p>
        </w:tc>
      </w:tr>
      <w:tr w:rsidR="00C44984" w:rsidTr="00D65218">
        <w:trPr>
          <w:gridAfter w:val="1"/>
          <w:wAfter w:w="15145" w:type="dxa"/>
          <w:trHeight w:val="1935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38" w:type="dxa"/>
          </w:tcPr>
          <w:p w:rsidR="00C44984" w:rsidRDefault="00C449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Согласование предложения уполномоченного органа по вопросам назначения Руководителя Предприятия и/или расторжения трудового договора с ним</w:t>
            </w:r>
          </w:p>
        </w:tc>
        <w:tc>
          <w:tcPr>
            <w:tcW w:w="358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z w:val="24"/>
              </w:rPr>
              <w:t>подпункт 5) пункта 1 статьи 149 ЗРК «О государственном имуществе»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83" w:firstLine="0"/>
              <w:rPr>
                <w:sz w:val="24"/>
              </w:rPr>
            </w:pPr>
            <w:r>
              <w:rPr>
                <w:sz w:val="24"/>
              </w:rPr>
              <w:t>согласование кандидатуры после конкурсных процедур, проводимых уполномоченным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органом;</w:t>
            </w:r>
          </w:p>
          <w:p w:rsidR="00C44984" w:rsidRDefault="00D65218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расторжение ТД в течение семи рабочих дней после регистрации личного заявления руководителя или служебной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  <w:p w:rsidR="00C44984" w:rsidRDefault="00D6521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уполномоченного органа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224"/>
              <w:ind w:left="109"/>
              <w:rPr>
                <w:sz w:val="24"/>
              </w:rPr>
            </w:pPr>
            <w:r>
              <w:rPr>
                <w:sz w:val="24"/>
              </w:rPr>
              <w:t>Секретарь НС</w:t>
            </w:r>
          </w:p>
        </w:tc>
      </w:tr>
      <w:tr w:rsidR="00C44984" w:rsidTr="00D65218">
        <w:trPr>
          <w:gridAfter w:val="1"/>
          <w:wAfter w:w="15145" w:type="dxa"/>
          <w:trHeight w:val="1377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38" w:type="dxa"/>
          </w:tcPr>
          <w:p w:rsidR="00C44984" w:rsidRDefault="00C44984">
            <w:pPr>
              <w:pStyle w:val="TableParagraph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before="1"/>
              <w:ind w:left="111" w:right="824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стратегического плана Предприятия и внесение изменений, дополнений в него</w:t>
            </w:r>
          </w:p>
        </w:tc>
        <w:tc>
          <w:tcPr>
            <w:tcW w:w="3586" w:type="dxa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ind w:left="112" w:right="439"/>
              <w:rPr>
                <w:sz w:val="24"/>
              </w:rPr>
            </w:pPr>
            <w:r>
              <w:rPr>
                <w:sz w:val="24"/>
              </w:rPr>
              <w:t>- в течение 1-го месяца после внесения изменений или дополнений, или утверждения в новой редакции стратегического плана государственного</w:t>
            </w:r>
          </w:p>
          <w:p w:rsidR="00C44984" w:rsidRDefault="00D6521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органа.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spacing w:line="242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Руководитель Предприятия</w:t>
            </w:r>
          </w:p>
        </w:tc>
      </w:tr>
      <w:tr w:rsidR="00C44984" w:rsidTr="00D65218">
        <w:trPr>
          <w:gridAfter w:val="1"/>
          <w:wAfter w:w="15145" w:type="dxa"/>
          <w:trHeight w:val="273"/>
        </w:trPr>
        <w:tc>
          <w:tcPr>
            <w:tcW w:w="110" w:type="dxa"/>
            <w:tcBorders>
              <w:right w:val="nil"/>
            </w:tcBorders>
            <w:shd w:val="clear" w:color="auto" w:fill="BCD5ED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15501" w:type="dxa"/>
            <w:gridSpan w:val="5"/>
            <w:tcBorders>
              <w:left w:val="nil"/>
            </w:tcBorders>
            <w:shd w:val="clear" w:color="auto" w:fill="BCD5ED"/>
          </w:tcPr>
          <w:p w:rsidR="00C44984" w:rsidRDefault="00D65218">
            <w:pPr>
              <w:pStyle w:val="TableParagraph"/>
              <w:spacing w:line="253" w:lineRule="exact"/>
              <w:ind w:left="6767" w:right="6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квартал</w:t>
            </w:r>
            <w:r w:rsidR="002C1B30">
              <w:rPr>
                <w:b/>
                <w:sz w:val="24"/>
              </w:rPr>
              <w:t xml:space="preserve"> 2019 года</w:t>
            </w:r>
          </w:p>
        </w:tc>
      </w:tr>
      <w:tr w:rsidR="00C44984" w:rsidTr="00D65218">
        <w:trPr>
          <w:gridAfter w:val="1"/>
          <w:wAfter w:w="15145" w:type="dxa"/>
          <w:trHeight w:val="830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before="131"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Утверждение внутренних нормативных документов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before="131" w:line="242" w:lineRule="auto"/>
              <w:ind w:left="112" w:right="724"/>
              <w:rPr>
                <w:sz w:val="24"/>
              </w:rPr>
            </w:pPr>
            <w:r>
              <w:rPr>
                <w:sz w:val="24"/>
              </w:rPr>
              <w:t>Согласно Классификатору внутренних документов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before="131"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В течение трех месяцев со дня утверждения Классификатора внутренних документов</w:t>
            </w:r>
          </w:p>
        </w:tc>
        <w:tc>
          <w:tcPr>
            <w:tcW w:w="2045" w:type="dxa"/>
          </w:tcPr>
          <w:p w:rsidR="00C44984" w:rsidRDefault="00D65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44984" w:rsidRDefault="00D65218">
            <w:pPr>
              <w:pStyle w:val="TableParagraph"/>
              <w:spacing w:before="7" w:line="274" w:lineRule="exact"/>
              <w:ind w:left="109" w:right="261"/>
              <w:rPr>
                <w:sz w:val="24"/>
              </w:rPr>
            </w:pPr>
            <w:r>
              <w:rPr>
                <w:sz w:val="24"/>
              </w:rPr>
              <w:t>Предприятия и его заместители</w:t>
            </w:r>
          </w:p>
        </w:tc>
      </w:tr>
      <w:tr w:rsidR="00C44984" w:rsidTr="00D65218">
        <w:trPr>
          <w:gridAfter w:val="1"/>
          <w:wAfter w:w="15145" w:type="dxa"/>
          <w:trHeight w:val="551"/>
        </w:trPr>
        <w:tc>
          <w:tcPr>
            <w:tcW w:w="466" w:type="dxa"/>
            <w:gridSpan w:val="2"/>
            <w:vMerge w:val="restart"/>
          </w:tcPr>
          <w:p w:rsidR="00C44984" w:rsidRDefault="00C4498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38" w:type="dxa"/>
            <w:vMerge w:val="restart"/>
          </w:tcPr>
          <w:p w:rsidR="00C44984" w:rsidRDefault="00D65218">
            <w:pPr>
              <w:pStyle w:val="TableParagraph"/>
              <w:spacing w:before="138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внутренним нормативным документам</w:t>
            </w:r>
          </w:p>
        </w:tc>
        <w:tc>
          <w:tcPr>
            <w:tcW w:w="3586" w:type="dxa"/>
            <w:vMerge w:val="restart"/>
          </w:tcPr>
          <w:p w:rsidR="00C44984" w:rsidRDefault="00D65218">
            <w:pPr>
              <w:pStyle w:val="TableParagraph"/>
              <w:spacing w:before="138" w:line="237" w:lineRule="auto"/>
              <w:ind w:left="112" w:right="724"/>
              <w:rPr>
                <w:sz w:val="24"/>
              </w:rPr>
            </w:pPr>
            <w:r>
              <w:rPr>
                <w:sz w:val="24"/>
              </w:rPr>
              <w:t>Согласно Классификатору внутренних документов</w:t>
            </w: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в течение двух месяцев со дня</w:t>
            </w:r>
          </w:p>
          <w:p w:rsidR="00C44984" w:rsidRDefault="00D6521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утверждение нового состава НС</w:t>
            </w:r>
          </w:p>
        </w:tc>
        <w:tc>
          <w:tcPr>
            <w:tcW w:w="2045" w:type="dxa"/>
            <w:vMerge w:val="restart"/>
          </w:tcPr>
          <w:p w:rsidR="00C44984" w:rsidRDefault="00D65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44984" w:rsidRDefault="00D65218">
            <w:pPr>
              <w:pStyle w:val="TableParagraph"/>
              <w:spacing w:before="7" w:line="274" w:lineRule="exact"/>
              <w:ind w:left="109" w:right="261"/>
              <w:rPr>
                <w:sz w:val="24"/>
              </w:rPr>
            </w:pPr>
            <w:r>
              <w:rPr>
                <w:sz w:val="24"/>
              </w:rPr>
              <w:t>Предприятия и его заместители</w:t>
            </w:r>
          </w:p>
        </w:tc>
      </w:tr>
      <w:tr w:rsidR="00C44984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по мере необходимости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</w:tr>
      <w:tr w:rsidR="00C44984" w:rsidTr="00D65218">
        <w:trPr>
          <w:gridAfter w:val="1"/>
          <w:wAfter w:w="15145" w:type="dxa"/>
          <w:trHeight w:val="552"/>
        </w:trPr>
        <w:tc>
          <w:tcPr>
            <w:tcW w:w="466" w:type="dxa"/>
            <w:gridSpan w:val="2"/>
          </w:tcPr>
          <w:p w:rsidR="00C44984" w:rsidRDefault="00D6521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Рассмотрение корректировок Плана</w:t>
            </w:r>
          </w:p>
          <w:p w:rsidR="00C44984" w:rsidRDefault="00D6521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 Предприятия</w:t>
            </w:r>
            <w:r w:rsidR="002C1B30">
              <w:rPr>
                <w:sz w:val="24"/>
              </w:rPr>
              <w:t>, версия 2 за 2019 года</w:t>
            </w:r>
          </w:p>
        </w:tc>
        <w:tc>
          <w:tcPr>
            <w:tcW w:w="3586" w:type="dxa"/>
            <w:vMerge w:val="restart"/>
          </w:tcPr>
          <w:p w:rsidR="00C44984" w:rsidRDefault="00D65218">
            <w:pPr>
              <w:pStyle w:val="TableParagraph"/>
              <w:ind w:left="112" w:right="78"/>
              <w:rPr>
                <w:sz w:val="24"/>
              </w:rPr>
            </w:pPr>
            <w:r>
              <w:rPr>
                <w:sz w:val="24"/>
              </w:rPr>
              <w:t>- приказ и.о. МНЭ РК от 27 марта 2015 года № 248 «Об утверждении Правил разработки и представления отчетов по исполнению планов развития, контролируемых государством</w:t>
            </w:r>
          </w:p>
          <w:p w:rsidR="00C44984" w:rsidRDefault="00D6521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акционерных обществ,</w:t>
            </w:r>
          </w:p>
        </w:tc>
        <w:tc>
          <w:tcPr>
            <w:tcW w:w="4776" w:type="dxa"/>
          </w:tcPr>
          <w:p w:rsidR="00C44984" w:rsidRDefault="00D65218" w:rsidP="002C1B30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 w:rsidR="002C1B30">
              <w:rPr>
                <w:sz w:val="24"/>
              </w:rPr>
              <w:t>25 мая 2019 года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</w:tr>
      <w:tr w:rsidR="00C44984" w:rsidTr="00D65218">
        <w:trPr>
          <w:gridAfter w:val="1"/>
          <w:wAfter w:w="15145" w:type="dxa"/>
          <w:trHeight w:val="1377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before="131"/>
              <w:ind w:left="111" w:right="287"/>
              <w:rPr>
                <w:sz w:val="24"/>
              </w:rPr>
            </w:pPr>
            <w:r>
              <w:rPr>
                <w:sz w:val="24"/>
              </w:rPr>
              <w:t>Предоставление заключения о внесении изменений и дополнений в План развития ГП на ПХВ на 5 лет в уполномоченный орган</w:t>
            </w:r>
          </w:p>
        </w:tc>
        <w:tc>
          <w:tcPr>
            <w:tcW w:w="3586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 w:rsidR="00C44984" w:rsidRDefault="00D65218">
            <w:pPr>
              <w:pStyle w:val="TableParagraph"/>
              <w:ind w:left="112" w:right="439"/>
              <w:rPr>
                <w:sz w:val="24"/>
              </w:rPr>
            </w:pPr>
            <w:r>
              <w:rPr>
                <w:sz w:val="24"/>
              </w:rPr>
              <w:t>В течение 1-го месяца после внесения изменений или дополнений, или утверждения в новой редакции стратегического плана государственного</w:t>
            </w:r>
          </w:p>
          <w:p w:rsidR="00C44984" w:rsidRDefault="00D6521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</w:tr>
      <w:tr w:rsidR="00C44984" w:rsidTr="00D65218">
        <w:trPr>
          <w:gridAfter w:val="1"/>
          <w:wAfter w:w="15145" w:type="dxa"/>
          <w:trHeight w:val="830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  <w:tc>
          <w:tcPr>
            <w:tcW w:w="4738" w:type="dxa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товариществ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</w:p>
          <w:p w:rsidR="00C44984" w:rsidRDefault="00D65218">
            <w:pPr>
              <w:pStyle w:val="TableParagraph"/>
              <w:spacing w:before="7"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ответственностью и государственных предприятий»</w:t>
            </w: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</w:tr>
      <w:tr w:rsidR="00C44984" w:rsidTr="00D65218">
        <w:trPr>
          <w:gridAfter w:val="1"/>
          <w:wAfter w:w="15145" w:type="dxa"/>
          <w:trHeight w:val="825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 заслушивании информации по исполнению решений предыдущего</w:t>
            </w:r>
          </w:p>
          <w:p w:rsidR="00C44984" w:rsidRDefault="00D6521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заседания НС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before="131"/>
              <w:ind w:left="111" w:right="595"/>
              <w:rPr>
                <w:sz w:val="24"/>
              </w:rPr>
            </w:pPr>
            <w:r>
              <w:rPr>
                <w:sz w:val="24"/>
              </w:rPr>
              <w:t>Положение о НС; Положение о Секретаре НС</w:t>
            </w: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Постоянно на каждом заседании НС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Секретарь НС</w:t>
            </w:r>
          </w:p>
        </w:tc>
      </w:tr>
      <w:tr w:rsidR="00C44984" w:rsidTr="00D65218">
        <w:trPr>
          <w:gridAfter w:val="1"/>
          <w:wAfter w:w="15145" w:type="dxa"/>
          <w:trHeight w:val="1103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spacing w:before="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38" w:type="dxa"/>
          </w:tcPr>
          <w:p w:rsidR="00C44984" w:rsidRDefault="00C4498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before="1" w:line="237" w:lineRule="auto"/>
              <w:ind w:left="110" w:right="547"/>
              <w:rPr>
                <w:sz w:val="24"/>
              </w:rPr>
            </w:pPr>
            <w:r>
              <w:rPr>
                <w:sz w:val="24"/>
              </w:rPr>
              <w:t>Предварительное утверждение годовой финансовой отчетности Предприятия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before="131"/>
              <w:ind w:left="111" w:right="130"/>
              <w:rPr>
                <w:sz w:val="24"/>
              </w:rPr>
            </w:pPr>
            <w:r>
              <w:rPr>
                <w:sz w:val="24"/>
              </w:rPr>
              <w:t>подпункт 2) пункта 1 статьи 149 ЗРК «О государственном имуществе»</w:t>
            </w: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44984" w:rsidRDefault="00D65218" w:rsidP="002C1B30">
            <w:pPr>
              <w:pStyle w:val="TableParagraph"/>
              <w:spacing w:before="1" w:line="237" w:lineRule="auto"/>
              <w:ind w:left="111" w:right="163"/>
              <w:rPr>
                <w:sz w:val="24"/>
              </w:rPr>
            </w:pPr>
            <w:r>
              <w:rPr>
                <w:sz w:val="24"/>
              </w:rPr>
              <w:t xml:space="preserve">Не позднее тридцатого числа </w:t>
            </w:r>
            <w:r w:rsidR="002C1B30">
              <w:rPr>
                <w:sz w:val="24"/>
              </w:rPr>
              <w:t>третьего</w:t>
            </w:r>
            <w:r>
              <w:rPr>
                <w:sz w:val="24"/>
              </w:rPr>
              <w:t xml:space="preserve"> месяца, следующего за отчетным периодом</w:t>
            </w:r>
          </w:p>
        </w:tc>
        <w:tc>
          <w:tcPr>
            <w:tcW w:w="2045" w:type="dxa"/>
          </w:tcPr>
          <w:p w:rsidR="00C44984" w:rsidRDefault="00D65218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 xml:space="preserve">Заместитель руководителя по </w:t>
            </w:r>
            <w:proofErr w:type="gramStart"/>
            <w:r>
              <w:rPr>
                <w:sz w:val="24"/>
              </w:rPr>
              <w:t>финансов</w:t>
            </w:r>
            <w:r w:rsidR="002C1B30">
              <w:rPr>
                <w:sz w:val="24"/>
              </w:rPr>
              <w:t>ой</w:t>
            </w:r>
            <w:proofErr w:type="gramEnd"/>
          </w:p>
          <w:p w:rsidR="00C44984" w:rsidRDefault="002C1B3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C44984" w:rsidTr="00D65218">
        <w:trPr>
          <w:gridAfter w:val="1"/>
          <w:wAfter w:w="15145" w:type="dxa"/>
          <w:trHeight w:val="1934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224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38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10" w:right="452"/>
              <w:jc w:val="both"/>
              <w:rPr>
                <w:sz w:val="24"/>
              </w:rPr>
            </w:pPr>
            <w:r>
              <w:rPr>
                <w:sz w:val="24"/>
              </w:rPr>
              <w:t>Принятие предварительного 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определению размера отчисления части чистого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пункт 2 Норматива отчисления части чистого дохода республиканских государственных предприятий, утвержденного приказом МНЭ РК от 25 февраля 2015 года</w:t>
            </w:r>
          </w:p>
          <w:p w:rsidR="00C44984" w:rsidRDefault="00D6521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№134</w:t>
            </w: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4984" w:rsidRDefault="00D65218">
            <w:pPr>
              <w:pStyle w:val="TableParagraph"/>
              <w:spacing w:line="242" w:lineRule="auto"/>
              <w:ind w:left="111" w:right="163"/>
              <w:rPr>
                <w:sz w:val="24"/>
              </w:rPr>
            </w:pPr>
            <w:r>
              <w:rPr>
                <w:sz w:val="24"/>
              </w:rPr>
              <w:t>Не позднее тридцатого числа четвертого месяца, следующего за отчетным периодом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4984" w:rsidRDefault="00D65218" w:rsidP="002C1B30">
            <w:pPr>
              <w:pStyle w:val="TableParagraph"/>
              <w:spacing w:before="1"/>
              <w:ind w:left="108" w:right="196"/>
              <w:rPr>
                <w:sz w:val="24"/>
              </w:rPr>
            </w:pPr>
            <w:r>
              <w:rPr>
                <w:sz w:val="24"/>
              </w:rPr>
              <w:t>Заместитель руководителя по финансов</w:t>
            </w:r>
            <w:r w:rsidR="002C1B30"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 w:rsidR="002C1B30">
              <w:rPr>
                <w:sz w:val="24"/>
              </w:rPr>
              <w:t>работе</w:t>
            </w:r>
          </w:p>
        </w:tc>
      </w:tr>
      <w:tr w:rsidR="00C44984" w:rsidTr="00D65218">
        <w:trPr>
          <w:gridAfter w:val="1"/>
          <w:wAfter w:w="15145" w:type="dxa"/>
          <w:trHeight w:val="1104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before="131"/>
              <w:ind w:left="110" w:right="131"/>
              <w:rPr>
                <w:sz w:val="24"/>
              </w:rPr>
            </w:pPr>
            <w:r>
              <w:rPr>
                <w:sz w:val="24"/>
              </w:rPr>
              <w:t>Принятие решения о распределении чистого дохода, оставшегося в распоряжении Предприятия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before="131"/>
              <w:ind w:left="111" w:right="130"/>
              <w:rPr>
                <w:sz w:val="24"/>
              </w:rPr>
            </w:pPr>
            <w:r>
              <w:rPr>
                <w:sz w:val="24"/>
              </w:rPr>
              <w:t>подпункт 3) пункта 1 статьи 149 ЗРК «О государственном имуществе»</w:t>
            </w: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45" w:type="dxa"/>
          </w:tcPr>
          <w:p w:rsidR="00C44984" w:rsidRDefault="00D65218">
            <w:pPr>
              <w:pStyle w:val="TableParagraph"/>
              <w:spacing w:line="237" w:lineRule="auto"/>
              <w:ind w:left="108" w:right="196"/>
              <w:rPr>
                <w:sz w:val="24"/>
              </w:rPr>
            </w:pPr>
            <w:r>
              <w:rPr>
                <w:sz w:val="24"/>
              </w:rPr>
              <w:t xml:space="preserve">Заместитель 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44984" w:rsidRDefault="00D65218" w:rsidP="002C1B30">
            <w:pPr>
              <w:pStyle w:val="TableParagraph"/>
              <w:spacing w:before="2" w:line="274" w:lineRule="exact"/>
              <w:ind w:left="108" w:right="606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</w:t>
            </w:r>
            <w:r w:rsidR="002C1B30">
              <w:rPr>
                <w:sz w:val="24"/>
              </w:rPr>
              <w:t>ойработе</w:t>
            </w:r>
            <w:proofErr w:type="spellEnd"/>
          </w:p>
        </w:tc>
      </w:tr>
      <w:tr w:rsidR="00C44984" w:rsidTr="00D65218">
        <w:trPr>
          <w:gridAfter w:val="1"/>
          <w:wAfter w:w="15145" w:type="dxa"/>
          <w:trHeight w:val="2760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44984" w:rsidRDefault="00D65218">
            <w:pPr>
              <w:pStyle w:val="TableParagraph"/>
              <w:spacing w:before="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38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20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 проекта годового Отчета о выполнении плана развития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 w:rsidR="002C1B30">
              <w:rPr>
                <w:sz w:val="24"/>
              </w:rPr>
              <w:t xml:space="preserve"> </w:t>
            </w:r>
            <w:proofErr w:type="gramStart"/>
            <w:r w:rsidR="002C1B30">
              <w:rPr>
                <w:sz w:val="24"/>
              </w:rPr>
              <w:t>в</w:t>
            </w:r>
            <w:proofErr w:type="gramEnd"/>
            <w:r w:rsidR="002C1B30">
              <w:rPr>
                <w:sz w:val="24"/>
              </w:rPr>
              <w:t xml:space="preserve"> УЗ ВКО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ind w:left="111" w:right="79"/>
              <w:rPr>
                <w:sz w:val="24"/>
              </w:rPr>
            </w:pPr>
            <w:r>
              <w:rPr>
                <w:sz w:val="24"/>
              </w:rPr>
              <w:t xml:space="preserve">- приказ и.о. МНЭ РК от 27 марта 2015 года № 248 «Об утверждении Правил разработки и представления отчетов по исполнению планов развития, контролируемых государством акционерных обществ, товариществ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ограниченной</w:t>
            </w:r>
          </w:p>
          <w:p w:rsidR="00C44984" w:rsidRDefault="00D65218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ответственностью и государственных предприятий»</w:t>
            </w: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44984" w:rsidRDefault="00D6521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Не позднее 15 мая</w:t>
            </w:r>
          </w:p>
        </w:tc>
        <w:tc>
          <w:tcPr>
            <w:tcW w:w="2045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 w:rsidP="002C1B30">
            <w:pPr>
              <w:pStyle w:val="TableParagraph"/>
              <w:spacing w:before="224"/>
              <w:ind w:left="108" w:right="196"/>
              <w:rPr>
                <w:sz w:val="24"/>
              </w:rPr>
            </w:pPr>
            <w:r>
              <w:rPr>
                <w:sz w:val="24"/>
              </w:rPr>
              <w:t>Заместитель руководителя по финансов</w:t>
            </w:r>
            <w:r w:rsidR="002C1B30">
              <w:rPr>
                <w:sz w:val="24"/>
              </w:rPr>
              <w:t>ой работе</w:t>
            </w:r>
          </w:p>
        </w:tc>
      </w:tr>
      <w:tr w:rsidR="00C44984" w:rsidTr="00D65218">
        <w:trPr>
          <w:gridAfter w:val="1"/>
          <w:wAfter w:w="15145" w:type="dxa"/>
          <w:trHeight w:val="1104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38" w:type="dxa"/>
          </w:tcPr>
          <w:p w:rsidR="00C44984" w:rsidRDefault="00D6521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Принятие решения по проведению инициативного аудита предприятия за счет 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едприятия</w:t>
            </w:r>
          </w:p>
        </w:tc>
        <w:tc>
          <w:tcPr>
            <w:tcW w:w="3586" w:type="dxa"/>
          </w:tcPr>
          <w:p w:rsidR="00C44984" w:rsidRDefault="00C4498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line="237" w:lineRule="auto"/>
              <w:ind w:left="111" w:right="388"/>
              <w:rPr>
                <w:sz w:val="24"/>
              </w:rPr>
            </w:pPr>
            <w:r>
              <w:rPr>
                <w:sz w:val="24"/>
              </w:rPr>
              <w:t>пункт 2 статьи 151 ЗРК «О государственном имуществе»</w:t>
            </w:r>
          </w:p>
        </w:tc>
        <w:tc>
          <w:tcPr>
            <w:tcW w:w="4776" w:type="dxa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45" w:type="dxa"/>
          </w:tcPr>
          <w:p w:rsidR="00C44984" w:rsidRDefault="00D65218">
            <w:pPr>
              <w:pStyle w:val="TableParagraph"/>
              <w:spacing w:line="242" w:lineRule="auto"/>
              <w:ind w:left="108" w:right="261"/>
              <w:rPr>
                <w:sz w:val="24"/>
              </w:rPr>
            </w:pPr>
            <w:r>
              <w:rPr>
                <w:sz w:val="24"/>
              </w:rPr>
              <w:t>Председатель НС,</w:t>
            </w:r>
          </w:p>
          <w:p w:rsidR="00C44984" w:rsidRDefault="00D652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44984" w:rsidRDefault="00D6521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</w:tr>
      <w:tr w:rsidR="00C44984" w:rsidTr="00D65218">
        <w:trPr>
          <w:gridAfter w:val="1"/>
          <w:wAfter w:w="15145" w:type="dxa"/>
          <w:trHeight w:val="277"/>
        </w:trPr>
        <w:tc>
          <w:tcPr>
            <w:tcW w:w="466" w:type="dxa"/>
            <w:gridSpan w:val="2"/>
          </w:tcPr>
          <w:p w:rsidR="00C44984" w:rsidRDefault="00C44984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</w:p>
        </w:tc>
        <w:tc>
          <w:tcPr>
            <w:tcW w:w="15145" w:type="dxa"/>
            <w:gridSpan w:val="4"/>
          </w:tcPr>
          <w:p w:rsidR="00C44984" w:rsidRDefault="00D65218">
            <w:pPr>
              <w:pStyle w:val="TableParagraph"/>
              <w:spacing w:line="258" w:lineRule="exact"/>
              <w:ind w:left="3619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Иные вопросы, выносимые по мере необходимости в текущем квартале</w:t>
            </w:r>
          </w:p>
        </w:tc>
      </w:tr>
      <w:tr w:rsidR="00C44984" w:rsidTr="00D65218">
        <w:trPr>
          <w:gridAfter w:val="1"/>
          <w:wAfter w:w="15145" w:type="dxa"/>
          <w:trHeight w:val="273"/>
        </w:trPr>
        <w:tc>
          <w:tcPr>
            <w:tcW w:w="466" w:type="dxa"/>
            <w:gridSpan w:val="2"/>
          </w:tcPr>
          <w:p w:rsidR="00C44984" w:rsidRDefault="00D65218">
            <w:pPr>
              <w:pStyle w:val="TableParagraph"/>
              <w:spacing w:line="254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38" w:type="dxa"/>
          </w:tcPr>
          <w:p w:rsidR="00C44984" w:rsidRPr="002C1B30" w:rsidRDefault="002C1B30">
            <w:pPr>
              <w:pStyle w:val="TableParagraph"/>
              <w:rPr>
                <w:sz w:val="24"/>
                <w:szCs w:val="24"/>
              </w:rPr>
            </w:pPr>
            <w:r w:rsidRPr="002C1B30">
              <w:rPr>
                <w:sz w:val="24"/>
                <w:szCs w:val="24"/>
              </w:rPr>
              <w:t xml:space="preserve"> Участие в рассмотрении вопросов подписания коллективного договора на предприятии по новым условиям</w:t>
            </w:r>
          </w:p>
        </w:tc>
        <w:tc>
          <w:tcPr>
            <w:tcW w:w="3586" w:type="dxa"/>
          </w:tcPr>
          <w:p w:rsidR="00C44984" w:rsidRPr="002C1B30" w:rsidRDefault="002C1B30">
            <w:pPr>
              <w:pStyle w:val="TableParagraph"/>
              <w:rPr>
                <w:sz w:val="24"/>
                <w:szCs w:val="24"/>
              </w:rPr>
            </w:pPr>
            <w:r w:rsidRPr="002C1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6" w:type="dxa"/>
          </w:tcPr>
          <w:p w:rsidR="00C44984" w:rsidRPr="002C1B30" w:rsidRDefault="002C1B30">
            <w:pPr>
              <w:pStyle w:val="TableParagraph"/>
              <w:rPr>
                <w:sz w:val="24"/>
                <w:szCs w:val="24"/>
              </w:rPr>
            </w:pPr>
            <w:r w:rsidRPr="002C1B30">
              <w:rPr>
                <w:sz w:val="24"/>
                <w:szCs w:val="24"/>
              </w:rPr>
              <w:t xml:space="preserve"> По срокам исполнения</w:t>
            </w:r>
          </w:p>
        </w:tc>
        <w:tc>
          <w:tcPr>
            <w:tcW w:w="2045" w:type="dxa"/>
          </w:tcPr>
          <w:p w:rsidR="002C1B30" w:rsidRPr="002C1B30" w:rsidRDefault="002C1B30" w:rsidP="002C1B30">
            <w:pPr>
              <w:pStyle w:val="TableParagraph"/>
              <w:spacing w:line="242" w:lineRule="auto"/>
              <w:ind w:left="108" w:right="261"/>
              <w:rPr>
                <w:sz w:val="24"/>
                <w:szCs w:val="24"/>
              </w:rPr>
            </w:pPr>
            <w:r w:rsidRPr="002C1B30">
              <w:rPr>
                <w:sz w:val="24"/>
                <w:szCs w:val="24"/>
              </w:rPr>
              <w:t>Председатель НС,</w:t>
            </w:r>
          </w:p>
          <w:p w:rsidR="002C1B30" w:rsidRPr="002C1B30" w:rsidRDefault="002C1B30" w:rsidP="002C1B30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2C1B30">
              <w:rPr>
                <w:sz w:val="24"/>
                <w:szCs w:val="24"/>
              </w:rPr>
              <w:t>Руководитель</w:t>
            </w:r>
          </w:p>
          <w:p w:rsidR="00C44984" w:rsidRPr="002C1B30" w:rsidRDefault="002C1B30" w:rsidP="002C1B30">
            <w:pPr>
              <w:pStyle w:val="TableParagraph"/>
              <w:rPr>
                <w:sz w:val="24"/>
                <w:szCs w:val="24"/>
              </w:rPr>
            </w:pPr>
            <w:r w:rsidRPr="002C1B30">
              <w:rPr>
                <w:sz w:val="24"/>
                <w:szCs w:val="24"/>
              </w:rPr>
              <w:lastRenderedPageBreak/>
              <w:t>Предприятия</w:t>
            </w: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>
            <w:pPr>
              <w:pStyle w:val="TableParagraph"/>
              <w:spacing w:line="258" w:lineRule="exact"/>
              <w:ind w:right="43"/>
              <w:jc w:val="right"/>
              <w:rPr>
                <w:sz w:val="24"/>
              </w:rPr>
            </w:pPr>
          </w:p>
        </w:tc>
        <w:tc>
          <w:tcPr>
            <w:tcW w:w="15145" w:type="dxa"/>
            <w:gridSpan w:val="4"/>
          </w:tcPr>
          <w:p w:rsidR="00D65218" w:rsidRPr="00D65218" w:rsidRDefault="00D65218" w:rsidP="00D652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65218">
              <w:rPr>
                <w:b/>
                <w:sz w:val="24"/>
                <w:szCs w:val="24"/>
              </w:rPr>
              <w:t>3 квартал 2019 года</w:t>
            </w:r>
          </w:p>
        </w:tc>
      </w:tr>
      <w:tr w:rsidR="00D65218" w:rsidTr="00D65218">
        <w:trPr>
          <w:gridAfter w:val="1"/>
          <w:wAfter w:w="15145" w:type="dxa"/>
          <w:trHeight w:val="277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38" w:type="dxa"/>
          </w:tcPr>
          <w:p w:rsidR="00D65218" w:rsidRDefault="00D65218" w:rsidP="00D65218">
            <w:pPr>
              <w:pStyle w:val="TableParagraph"/>
              <w:spacing w:before="131"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Утверждение внутренних нормативных документов: Изменений по вопросам оплаты труда</w:t>
            </w:r>
          </w:p>
        </w:tc>
        <w:tc>
          <w:tcPr>
            <w:tcW w:w="3586" w:type="dxa"/>
          </w:tcPr>
          <w:p w:rsidR="00D65218" w:rsidRDefault="00D65218" w:rsidP="00D65218">
            <w:pPr>
              <w:pStyle w:val="TableParagraph"/>
              <w:spacing w:before="131" w:line="242" w:lineRule="auto"/>
              <w:ind w:left="112" w:right="724"/>
              <w:rPr>
                <w:sz w:val="24"/>
              </w:rPr>
            </w:pPr>
            <w:r>
              <w:rPr>
                <w:sz w:val="24"/>
              </w:rPr>
              <w:t>Согласно Классификатору внутренних документов</w:t>
            </w: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spacing w:before="131"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В течение трех месяцев со дня утверждения нормативных и внутренних документов</w:t>
            </w:r>
          </w:p>
        </w:tc>
        <w:tc>
          <w:tcPr>
            <w:tcW w:w="2045" w:type="dxa"/>
          </w:tcPr>
          <w:p w:rsidR="00D65218" w:rsidRDefault="00D65218" w:rsidP="00D65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65218" w:rsidRDefault="00D65218" w:rsidP="00D65218">
            <w:pPr>
              <w:pStyle w:val="TableParagraph"/>
              <w:spacing w:before="7" w:line="274" w:lineRule="exact"/>
              <w:ind w:left="109" w:right="261"/>
              <w:rPr>
                <w:sz w:val="24"/>
              </w:rPr>
            </w:pPr>
            <w:r>
              <w:rPr>
                <w:sz w:val="24"/>
              </w:rPr>
              <w:t>Предприятия и его заместители</w:t>
            </w:r>
          </w:p>
        </w:tc>
      </w:tr>
      <w:tr w:rsidR="00D65218" w:rsidTr="00D65218">
        <w:trPr>
          <w:gridAfter w:val="1"/>
          <w:wAfter w:w="15145" w:type="dxa"/>
          <w:trHeight w:val="273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38" w:type="dxa"/>
          </w:tcPr>
          <w:p w:rsidR="00D65218" w:rsidRDefault="00D65218" w:rsidP="00D65218">
            <w:pPr>
              <w:pStyle w:val="TableParagraph"/>
              <w:spacing w:before="138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внутренним нормативным документам</w:t>
            </w:r>
          </w:p>
        </w:tc>
        <w:tc>
          <w:tcPr>
            <w:tcW w:w="3586" w:type="dxa"/>
          </w:tcPr>
          <w:p w:rsidR="00D65218" w:rsidRDefault="00D65218" w:rsidP="00D65218">
            <w:pPr>
              <w:pStyle w:val="TableParagraph"/>
              <w:spacing w:before="138" w:line="237" w:lineRule="auto"/>
              <w:ind w:left="112" w:right="724"/>
              <w:rPr>
                <w:sz w:val="24"/>
              </w:rPr>
            </w:pPr>
            <w:r>
              <w:rPr>
                <w:sz w:val="24"/>
              </w:rPr>
              <w:t>Согласно Классификатору внутренних документов</w:t>
            </w: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в течение двух месяцев со дня</w:t>
            </w:r>
          </w:p>
          <w:p w:rsidR="00D65218" w:rsidRDefault="00D65218" w:rsidP="00D6521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утверждение нового состава НС</w:t>
            </w:r>
          </w:p>
        </w:tc>
        <w:tc>
          <w:tcPr>
            <w:tcW w:w="2045" w:type="dxa"/>
          </w:tcPr>
          <w:p w:rsidR="00D65218" w:rsidRDefault="00D65218" w:rsidP="00D65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65218" w:rsidRDefault="00D65218" w:rsidP="00D65218">
            <w:pPr>
              <w:pStyle w:val="TableParagraph"/>
              <w:spacing w:before="7" w:line="274" w:lineRule="exact"/>
              <w:ind w:left="109" w:right="261"/>
              <w:rPr>
                <w:sz w:val="24"/>
              </w:rPr>
            </w:pPr>
            <w:r>
              <w:rPr>
                <w:sz w:val="24"/>
              </w:rPr>
              <w:t>Предприятия и его заместители</w:t>
            </w: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38" w:type="dxa"/>
          </w:tcPr>
          <w:p w:rsidR="00D65218" w:rsidRDefault="00D65218" w:rsidP="00D65218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</w:tcPr>
          <w:p w:rsidR="00D65218" w:rsidRDefault="00D65218" w:rsidP="00D65218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по мере необходимости</w:t>
            </w:r>
          </w:p>
        </w:tc>
        <w:tc>
          <w:tcPr>
            <w:tcW w:w="2045" w:type="dxa"/>
          </w:tcPr>
          <w:p w:rsidR="00D65218" w:rsidRDefault="00D65218" w:rsidP="00D65218">
            <w:pPr>
              <w:rPr>
                <w:sz w:val="2"/>
                <w:szCs w:val="2"/>
              </w:rPr>
            </w:pP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4738" w:type="dxa"/>
          </w:tcPr>
          <w:p w:rsidR="00D65218" w:rsidRDefault="00D65218" w:rsidP="00D6521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Рассмотрение проекта корректировок Плана</w:t>
            </w:r>
          </w:p>
          <w:p w:rsidR="00D65218" w:rsidRDefault="00D65218" w:rsidP="00D6521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 Предприятия, версия 3 за 2019 года, на заседании НС</w:t>
            </w:r>
          </w:p>
        </w:tc>
        <w:tc>
          <w:tcPr>
            <w:tcW w:w="3586" w:type="dxa"/>
          </w:tcPr>
          <w:p w:rsidR="00D65218" w:rsidRDefault="00D65218" w:rsidP="00D65218">
            <w:pPr>
              <w:pStyle w:val="TableParagraph"/>
              <w:ind w:left="112" w:right="78"/>
              <w:rPr>
                <w:sz w:val="24"/>
              </w:rPr>
            </w:pPr>
            <w:r>
              <w:rPr>
                <w:sz w:val="24"/>
              </w:rPr>
              <w:t>- приказ и.о. МНЭ РК от 27 марта 2015 года № 248 «Об утверждении Правил разработки и представления отчетов по исполнению планов развития, контролируемых государством</w:t>
            </w:r>
          </w:p>
          <w:p w:rsidR="00D65218" w:rsidRDefault="00D65218" w:rsidP="00D6521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акционерных обществ,</w:t>
            </w: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Не позднее 01 ноября 2019 года</w:t>
            </w:r>
          </w:p>
        </w:tc>
        <w:tc>
          <w:tcPr>
            <w:tcW w:w="2045" w:type="dxa"/>
          </w:tcPr>
          <w:p w:rsidR="00D65218" w:rsidRDefault="00D65218" w:rsidP="00D65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65218" w:rsidRDefault="00D65218" w:rsidP="00D652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Предприятия и его заместители</w:t>
            </w: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38" w:type="dxa"/>
          </w:tcPr>
          <w:p w:rsidR="00D65218" w:rsidRDefault="00D65218" w:rsidP="00D65218">
            <w:pPr>
              <w:pStyle w:val="TableParagraph"/>
              <w:spacing w:before="131"/>
              <w:ind w:left="111" w:right="287"/>
              <w:rPr>
                <w:sz w:val="24"/>
              </w:rPr>
            </w:pPr>
            <w:r>
              <w:rPr>
                <w:sz w:val="24"/>
              </w:rPr>
              <w:t>Предоставление заключения о внесении изменений и дополнений в План развития ГП на ПХВ на 2019  в уполномоченный орган</w:t>
            </w:r>
          </w:p>
        </w:tc>
        <w:tc>
          <w:tcPr>
            <w:tcW w:w="3586" w:type="dxa"/>
          </w:tcPr>
          <w:p w:rsidR="00D65218" w:rsidRDefault="00D65218" w:rsidP="00D65218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ind w:left="112" w:right="439"/>
              <w:rPr>
                <w:sz w:val="24"/>
              </w:rPr>
            </w:pPr>
            <w:r>
              <w:rPr>
                <w:sz w:val="24"/>
              </w:rPr>
              <w:t xml:space="preserve">В течение 1-го месяца после внесения изменений или дополнений, или утверждения в новой редакции плана </w:t>
            </w:r>
            <w:proofErr w:type="spellStart"/>
            <w:r>
              <w:rPr>
                <w:sz w:val="24"/>
              </w:rPr>
              <w:t>развитиягосударственного</w:t>
            </w:r>
            <w:proofErr w:type="spellEnd"/>
          </w:p>
          <w:p w:rsidR="00D65218" w:rsidRDefault="00D65218" w:rsidP="00D6521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45" w:type="dxa"/>
          </w:tcPr>
          <w:p w:rsidR="00D65218" w:rsidRDefault="00D65218" w:rsidP="00D65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65218" w:rsidRDefault="00D65218" w:rsidP="00D652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38" w:type="dxa"/>
          </w:tcPr>
          <w:p w:rsidR="00D65218" w:rsidRDefault="00D65218" w:rsidP="00D6521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 заслушивании информации по исполнению решений предыдущего</w:t>
            </w:r>
          </w:p>
          <w:p w:rsidR="00D65218" w:rsidRDefault="00D65218" w:rsidP="00D6521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заседания НС</w:t>
            </w:r>
          </w:p>
        </w:tc>
        <w:tc>
          <w:tcPr>
            <w:tcW w:w="3586" w:type="dxa"/>
          </w:tcPr>
          <w:p w:rsidR="00D65218" w:rsidRDefault="00D65218" w:rsidP="00D65218">
            <w:pPr>
              <w:pStyle w:val="TableParagraph"/>
              <w:spacing w:before="131"/>
              <w:ind w:left="111" w:right="595"/>
              <w:rPr>
                <w:sz w:val="24"/>
              </w:rPr>
            </w:pPr>
            <w:r>
              <w:rPr>
                <w:sz w:val="24"/>
              </w:rPr>
              <w:t>Положение о НС; Положение о Секретаре НС</w:t>
            </w: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65218" w:rsidRDefault="00D65218" w:rsidP="00D652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Постоянно на каждом заседании НС</w:t>
            </w:r>
          </w:p>
        </w:tc>
        <w:tc>
          <w:tcPr>
            <w:tcW w:w="2045" w:type="dxa"/>
          </w:tcPr>
          <w:p w:rsidR="00D65218" w:rsidRDefault="00D65218" w:rsidP="00D652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65218" w:rsidRDefault="00D65218" w:rsidP="00D652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Секретарь НС</w:t>
            </w:r>
          </w:p>
        </w:tc>
      </w:tr>
      <w:tr w:rsidR="00D65218" w:rsidTr="00D65218">
        <w:trPr>
          <w:trHeight w:val="278"/>
        </w:trPr>
        <w:tc>
          <w:tcPr>
            <w:tcW w:w="15611" w:type="dxa"/>
            <w:gridSpan w:val="6"/>
          </w:tcPr>
          <w:p w:rsidR="00D65218" w:rsidRDefault="00D65218" w:rsidP="00D65218">
            <w:pPr>
              <w:pStyle w:val="TableParagraph"/>
              <w:spacing w:line="258" w:lineRule="exact"/>
              <w:ind w:right="43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65218">
              <w:rPr>
                <w:b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5145" w:type="dxa"/>
          </w:tcPr>
          <w:p w:rsidR="00D65218" w:rsidRPr="00D65218" w:rsidRDefault="00D65218" w:rsidP="00D652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65218">
              <w:rPr>
                <w:b/>
                <w:sz w:val="24"/>
                <w:szCs w:val="24"/>
              </w:rPr>
              <w:t>3 квартал 2019 года</w:t>
            </w: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38" w:type="dxa"/>
          </w:tcPr>
          <w:p w:rsidR="00D65218" w:rsidRDefault="00D65218" w:rsidP="00D65218">
            <w:pPr>
              <w:pStyle w:val="TableParagraph"/>
              <w:spacing w:before="131"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Утверждение внутренних нормативных документов: Изменений по вопросам оплаты труда</w:t>
            </w:r>
          </w:p>
        </w:tc>
        <w:tc>
          <w:tcPr>
            <w:tcW w:w="3586" w:type="dxa"/>
          </w:tcPr>
          <w:p w:rsidR="00D65218" w:rsidRDefault="00D65218" w:rsidP="00D65218">
            <w:pPr>
              <w:pStyle w:val="TableParagraph"/>
              <w:spacing w:before="131" w:line="242" w:lineRule="auto"/>
              <w:ind w:left="112" w:right="724"/>
              <w:rPr>
                <w:sz w:val="24"/>
              </w:rPr>
            </w:pPr>
            <w:r>
              <w:rPr>
                <w:sz w:val="24"/>
              </w:rPr>
              <w:t>Согласно Классификатору внутренних документов</w:t>
            </w: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spacing w:before="131"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В течение трех месяцев со дня утверждения нормативных и внутренних документов</w:t>
            </w:r>
          </w:p>
        </w:tc>
        <w:tc>
          <w:tcPr>
            <w:tcW w:w="2045" w:type="dxa"/>
          </w:tcPr>
          <w:p w:rsidR="00D65218" w:rsidRDefault="00D65218" w:rsidP="00D652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65218" w:rsidRDefault="00D65218" w:rsidP="00D65218">
            <w:pPr>
              <w:pStyle w:val="TableParagraph"/>
              <w:spacing w:before="7" w:line="274" w:lineRule="exact"/>
              <w:ind w:left="109" w:right="261"/>
              <w:rPr>
                <w:sz w:val="24"/>
              </w:rPr>
            </w:pPr>
            <w:r>
              <w:rPr>
                <w:sz w:val="24"/>
              </w:rPr>
              <w:t>Предприятия и его заместители</w:t>
            </w: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38" w:type="dxa"/>
          </w:tcPr>
          <w:p w:rsidR="00D65218" w:rsidRDefault="00D65218" w:rsidP="00D65218">
            <w:pPr>
              <w:pStyle w:val="TableParagraph"/>
              <w:spacing w:before="138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внутренним нормативным документам, внутренним вопросам</w:t>
            </w:r>
          </w:p>
        </w:tc>
        <w:tc>
          <w:tcPr>
            <w:tcW w:w="3586" w:type="dxa"/>
          </w:tcPr>
          <w:p w:rsidR="00D65218" w:rsidRDefault="00D65218" w:rsidP="00D65218">
            <w:pPr>
              <w:pStyle w:val="TableParagraph"/>
              <w:spacing w:before="138" w:line="237" w:lineRule="auto"/>
              <w:ind w:left="112" w:right="724"/>
              <w:rPr>
                <w:sz w:val="24"/>
              </w:rPr>
            </w:pPr>
            <w:r>
              <w:rPr>
                <w:sz w:val="24"/>
              </w:rPr>
              <w:t>Согласно Классификатору внутренних документов</w:t>
            </w: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в течение двух месяцев со дня</w:t>
            </w:r>
          </w:p>
          <w:p w:rsidR="00D65218" w:rsidRDefault="00D65218" w:rsidP="00D6521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Утверждения </w:t>
            </w:r>
          </w:p>
        </w:tc>
        <w:tc>
          <w:tcPr>
            <w:tcW w:w="2045" w:type="dxa"/>
          </w:tcPr>
          <w:p w:rsidR="00D65218" w:rsidRDefault="00D65218" w:rsidP="00D65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65218" w:rsidRDefault="00D65218" w:rsidP="00D65218">
            <w:pPr>
              <w:pStyle w:val="TableParagraph"/>
              <w:spacing w:before="7" w:line="274" w:lineRule="exact"/>
              <w:ind w:left="109" w:right="261"/>
              <w:rPr>
                <w:sz w:val="24"/>
              </w:rPr>
            </w:pPr>
            <w:r>
              <w:rPr>
                <w:sz w:val="24"/>
              </w:rPr>
              <w:t>Предприятия и его заместители</w:t>
            </w: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38" w:type="dxa"/>
          </w:tcPr>
          <w:p w:rsidR="00D65218" w:rsidRDefault="00D65218" w:rsidP="00D65218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</w:tcPr>
          <w:p w:rsidR="00D65218" w:rsidRDefault="00D65218" w:rsidP="00D65218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по мере необходимости</w:t>
            </w:r>
          </w:p>
        </w:tc>
        <w:tc>
          <w:tcPr>
            <w:tcW w:w="2045" w:type="dxa"/>
          </w:tcPr>
          <w:p w:rsidR="00D65218" w:rsidRDefault="00D65218" w:rsidP="00D65218">
            <w:pPr>
              <w:rPr>
                <w:sz w:val="2"/>
                <w:szCs w:val="2"/>
              </w:rPr>
            </w:pP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38" w:type="dxa"/>
          </w:tcPr>
          <w:p w:rsidR="00D65218" w:rsidRDefault="00D65218" w:rsidP="00D6521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Рассмотрение проекта Плана</w:t>
            </w:r>
          </w:p>
          <w:p w:rsidR="00D65218" w:rsidRDefault="00D65218" w:rsidP="00D6521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 Предприятия, версия 1 за 2020 год, на заседании НС</w:t>
            </w:r>
          </w:p>
        </w:tc>
        <w:tc>
          <w:tcPr>
            <w:tcW w:w="3586" w:type="dxa"/>
          </w:tcPr>
          <w:p w:rsidR="00D65218" w:rsidRDefault="00D65218" w:rsidP="00D65218">
            <w:pPr>
              <w:pStyle w:val="TableParagraph"/>
              <w:ind w:left="112" w:right="78"/>
              <w:rPr>
                <w:sz w:val="24"/>
              </w:rPr>
            </w:pPr>
            <w:r>
              <w:rPr>
                <w:sz w:val="24"/>
              </w:rPr>
              <w:t>- приказ и.о. МНЭ РК от 27 марта 2015 года № 248 «Об утверждении Правил разработки и представления отчетов по исполнению планов развития, контролируемых государством</w:t>
            </w:r>
          </w:p>
          <w:p w:rsidR="00D65218" w:rsidRDefault="00D65218" w:rsidP="00D6521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акционерных обществ,</w:t>
            </w: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01 декабря 2019 года</w:t>
            </w:r>
          </w:p>
        </w:tc>
        <w:tc>
          <w:tcPr>
            <w:tcW w:w="2045" w:type="dxa"/>
          </w:tcPr>
          <w:p w:rsidR="00D65218" w:rsidRDefault="00D65218" w:rsidP="00D652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65218" w:rsidRDefault="00D65218" w:rsidP="00D652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Предприятия и его заместители</w:t>
            </w: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4738" w:type="dxa"/>
          </w:tcPr>
          <w:p w:rsidR="00D65218" w:rsidRDefault="00D65218" w:rsidP="00D65218">
            <w:pPr>
              <w:pStyle w:val="TableParagraph"/>
              <w:spacing w:before="131"/>
              <w:ind w:left="111" w:right="287"/>
              <w:rPr>
                <w:sz w:val="24"/>
              </w:rPr>
            </w:pPr>
            <w:r>
              <w:rPr>
                <w:sz w:val="24"/>
              </w:rPr>
              <w:t>Предоставление заключения о внесении изменений и дополнений в План развития ГП на ПХВ на 2019  в уполномоченный орган</w:t>
            </w:r>
          </w:p>
        </w:tc>
        <w:tc>
          <w:tcPr>
            <w:tcW w:w="3586" w:type="dxa"/>
          </w:tcPr>
          <w:p w:rsidR="00D65218" w:rsidRDefault="00D65218" w:rsidP="00D65218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ind w:left="112" w:right="439"/>
              <w:rPr>
                <w:sz w:val="24"/>
              </w:rPr>
            </w:pPr>
            <w:r>
              <w:rPr>
                <w:sz w:val="24"/>
              </w:rPr>
              <w:t xml:space="preserve">В течение 1-го месяца после внесения изменений или дополнений, или утверждения в новой редакции плана </w:t>
            </w:r>
            <w:proofErr w:type="spellStart"/>
            <w:r>
              <w:rPr>
                <w:sz w:val="24"/>
              </w:rPr>
              <w:t>развитиягосударственного</w:t>
            </w:r>
            <w:proofErr w:type="spellEnd"/>
          </w:p>
          <w:p w:rsidR="00D65218" w:rsidRDefault="00D65218" w:rsidP="00D6521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45" w:type="dxa"/>
          </w:tcPr>
          <w:p w:rsidR="00D65218" w:rsidRDefault="00D65218" w:rsidP="00D65218">
            <w:pPr>
              <w:pStyle w:val="TableParagraph"/>
              <w:rPr>
                <w:sz w:val="24"/>
              </w:rPr>
            </w:pPr>
          </w:p>
        </w:tc>
      </w:tr>
      <w:tr w:rsidR="00D65218" w:rsidTr="00D65218">
        <w:trPr>
          <w:gridAfter w:val="1"/>
          <w:wAfter w:w="15145" w:type="dxa"/>
          <w:trHeight w:val="278"/>
        </w:trPr>
        <w:tc>
          <w:tcPr>
            <w:tcW w:w="466" w:type="dxa"/>
            <w:gridSpan w:val="2"/>
          </w:tcPr>
          <w:p w:rsidR="00D65218" w:rsidRDefault="00D65218" w:rsidP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4738" w:type="dxa"/>
          </w:tcPr>
          <w:p w:rsidR="00D65218" w:rsidRDefault="00D65218" w:rsidP="00D6521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 заслушивании информации по исполнению решений предыдущего</w:t>
            </w:r>
          </w:p>
          <w:p w:rsidR="00D65218" w:rsidRDefault="00D65218" w:rsidP="00D6521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заседания НС</w:t>
            </w:r>
          </w:p>
        </w:tc>
        <w:tc>
          <w:tcPr>
            <w:tcW w:w="3586" w:type="dxa"/>
          </w:tcPr>
          <w:p w:rsidR="00D65218" w:rsidRDefault="00D65218" w:rsidP="00D65218">
            <w:pPr>
              <w:pStyle w:val="TableParagraph"/>
              <w:spacing w:before="131"/>
              <w:ind w:left="111" w:right="595"/>
              <w:rPr>
                <w:sz w:val="24"/>
              </w:rPr>
            </w:pPr>
            <w:r>
              <w:rPr>
                <w:sz w:val="24"/>
              </w:rPr>
              <w:t>Положение о НС; Положение о Секретаре НС</w:t>
            </w:r>
          </w:p>
        </w:tc>
        <w:tc>
          <w:tcPr>
            <w:tcW w:w="4776" w:type="dxa"/>
          </w:tcPr>
          <w:p w:rsidR="00D65218" w:rsidRDefault="00D65218" w:rsidP="00D652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65218" w:rsidRDefault="00D65218" w:rsidP="00D652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Постоянно на каждом заседании НС</w:t>
            </w:r>
          </w:p>
        </w:tc>
        <w:tc>
          <w:tcPr>
            <w:tcW w:w="2045" w:type="dxa"/>
          </w:tcPr>
          <w:p w:rsidR="00D65218" w:rsidRDefault="00D65218" w:rsidP="00D652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65218" w:rsidRDefault="00D65218" w:rsidP="00D652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Секретарь НС</w:t>
            </w:r>
          </w:p>
        </w:tc>
      </w:tr>
    </w:tbl>
    <w:p w:rsidR="00C44984" w:rsidRDefault="00C44984">
      <w:pPr>
        <w:rPr>
          <w:sz w:val="20"/>
        </w:rPr>
        <w:sectPr w:rsidR="00C44984">
          <w:pgSz w:w="16840" w:h="11910" w:orient="landscape"/>
          <w:pgMar w:top="56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360"/>
        <w:gridCol w:w="4736"/>
        <w:gridCol w:w="3587"/>
        <w:gridCol w:w="4775"/>
        <w:gridCol w:w="2056"/>
      </w:tblGrid>
      <w:tr w:rsidR="00C44984">
        <w:trPr>
          <w:trHeight w:val="278"/>
        </w:trPr>
        <w:tc>
          <w:tcPr>
            <w:tcW w:w="470" w:type="dxa"/>
            <w:gridSpan w:val="2"/>
          </w:tcPr>
          <w:p w:rsidR="00C44984" w:rsidRDefault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4736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4775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</w:tr>
      <w:tr w:rsidR="00C44984">
        <w:trPr>
          <w:trHeight w:val="273"/>
        </w:trPr>
        <w:tc>
          <w:tcPr>
            <w:tcW w:w="110" w:type="dxa"/>
            <w:tcBorders>
              <w:right w:val="nil"/>
            </w:tcBorders>
            <w:shd w:val="clear" w:color="auto" w:fill="BCD5ED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15514" w:type="dxa"/>
            <w:gridSpan w:val="5"/>
            <w:tcBorders>
              <w:left w:val="nil"/>
            </w:tcBorders>
            <w:shd w:val="clear" w:color="auto" w:fill="BCD5ED"/>
          </w:tcPr>
          <w:p w:rsidR="00C44984" w:rsidRDefault="00D65218">
            <w:pPr>
              <w:pStyle w:val="TableParagraph"/>
              <w:spacing w:line="253" w:lineRule="exact"/>
              <w:ind w:left="7148" w:right="7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квартал</w:t>
            </w:r>
          </w:p>
        </w:tc>
      </w:tr>
      <w:tr w:rsidR="00C44984">
        <w:trPr>
          <w:trHeight w:val="4143"/>
        </w:trPr>
        <w:tc>
          <w:tcPr>
            <w:tcW w:w="470" w:type="dxa"/>
            <w:gridSpan w:val="2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6"/>
              <w:rPr>
                <w:b/>
                <w:sz w:val="37"/>
              </w:rPr>
            </w:pPr>
          </w:p>
          <w:p w:rsidR="00C44984" w:rsidRDefault="00D6521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73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44984" w:rsidRDefault="00D65218">
            <w:pPr>
              <w:pStyle w:val="TableParagraph"/>
              <w:ind w:left="111" w:right="492"/>
              <w:rPr>
                <w:sz w:val="24"/>
              </w:rPr>
            </w:pPr>
            <w:r>
              <w:rPr>
                <w:sz w:val="24"/>
              </w:rPr>
              <w:t>Рассмотрение проекта Плана развития Предприятия на 5 лет и предоставление заключения по нему в уполномоченный орган</w:t>
            </w:r>
          </w:p>
        </w:tc>
        <w:tc>
          <w:tcPr>
            <w:tcW w:w="3587" w:type="dxa"/>
          </w:tcPr>
          <w:p w:rsidR="00C44984" w:rsidRDefault="00D65218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42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 1) пункта 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статьи 149 ЗРК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государственном имуществе»;</w:t>
            </w:r>
          </w:p>
          <w:p w:rsidR="00C44984" w:rsidRDefault="00D65218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приказ и.о. МНЭ РК от 27.03.2015 г. № 249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Правил разработки, утверждения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44984" w:rsidRDefault="00D6521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их реализации»</w:t>
            </w:r>
          </w:p>
        </w:tc>
        <w:tc>
          <w:tcPr>
            <w:tcW w:w="4775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179"/>
              <w:ind w:left="113" w:right="216"/>
              <w:rPr>
                <w:sz w:val="24"/>
              </w:rPr>
            </w:pPr>
            <w:r>
              <w:rPr>
                <w:sz w:val="24"/>
              </w:rPr>
              <w:t>До 1 октября года, предшествующего планируемому периоду (для вновь созданных организаций со дня государственной регистрации организации в органах юстиции).</w:t>
            </w:r>
          </w:p>
        </w:tc>
        <w:tc>
          <w:tcPr>
            <w:tcW w:w="205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44984" w:rsidRDefault="00D65218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 xml:space="preserve">Заместитель руководителя по </w:t>
            </w:r>
            <w:proofErr w:type="gramStart"/>
            <w:r>
              <w:rPr>
                <w:sz w:val="24"/>
              </w:rPr>
              <w:t>финансовым</w:t>
            </w:r>
            <w:proofErr w:type="gramEnd"/>
          </w:p>
          <w:p w:rsidR="00C44984" w:rsidRDefault="00D6521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</w:tr>
      <w:tr w:rsidR="00C44984">
        <w:trPr>
          <w:trHeight w:val="3586"/>
        </w:trPr>
        <w:tc>
          <w:tcPr>
            <w:tcW w:w="470" w:type="dxa"/>
            <w:gridSpan w:val="2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153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3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174"/>
              <w:ind w:left="111" w:right="492"/>
              <w:rPr>
                <w:sz w:val="24"/>
              </w:rPr>
            </w:pPr>
            <w:r>
              <w:rPr>
                <w:sz w:val="24"/>
              </w:rPr>
              <w:t>Утверждение проекта полугодового Отчета о выполнении плана развития Предприятия</w:t>
            </w:r>
          </w:p>
        </w:tc>
        <w:tc>
          <w:tcPr>
            <w:tcW w:w="3587" w:type="dxa"/>
          </w:tcPr>
          <w:p w:rsidR="00C44984" w:rsidRDefault="00D65218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42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 2) пункта 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статьи 149 ЗРК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государственном имуществе»;</w:t>
            </w:r>
          </w:p>
          <w:p w:rsidR="00C44984" w:rsidRDefault="00D65218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приказ и.о. МНЭ РК от 27 марта 2015 года № 248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 xml:space="preserve">утверждении Правил разработки и представления отчетов по исполнению планов развития, контролируемых государством акционерных обществ, товариществ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</w:p>
          <w:p w:rsidR="00C44984" w:rsidRDefault="00D65218">
            <w:pPr>
              <w:pStyle w:val="TableParagraph"/>
              <w:spacing w:line="27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ответственностью и государственных предприятий»</w:t>
            </w:r>
          </w:p>
        </w:tc>
        <w:tc>
          <w:tcPr>
            <w:tcW w:w="4775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153"/>
              <w:ind w:left="113"/>
              <w:rPr>
                <w:sz w:val="24"/>
              </w:rPr>
            </w:pPr>
            <w:r>
              <w:rPr>
                <w:sz w:val="24"/>
              </w:rPr>
              <w:t>Не позднее 30 июля</w:t>
            </w:r>
          </w:p>
        </w:tc>
        <w:tc>
          <w:tcPr>
            <w:tcW w:w="205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44984" w:rsidRDefault="00D65218">
            <w:pPr>
              <w:pStyle w:val="TableParagraph"/>
              <w:spacing w:before="1"/>
              <w:ind w:left="106" w:right="209"/>
              <w:rPr>
                <w:sz w:val="24"/>
              </w:rPr>
            </w:pPr>
            <w:r>
              <w:rPr>
                <w:sz w:val="24"/>
              </w:rPr>
              <w:t>Заместитель руководителя по финансовым вопросам</w:t>
            </w:r>
          </w:p>
        </w:tc>
      </w:tr>
      <w:tr w:rsidR="00C44984">
        <w:trPr>
          <w:trHeight w:val="1377"/>
        </w:trPr>
        <w:tc>
          <w:tcPr>
            <w:tcW w:w="470" w:type="dxa"/>
            <w:gridSpan w:val="2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36" w:type="dxa"/>
          </w:tcPr>
          <w:p w:rsidR="00C44984" w:rsidRDefault="00D652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Заслушивание отчетов структурных подразделений, ответственных за целевое использование бюджетных средств и</w:t>
            </w:r>
          </w:p>
          <w:p w:rsidR="00C44984" w:rsidRDefault="00D65218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средств, полученных из дополнительных источников</w:t>
            </w:r>
          </w:p>
        </w:tc>
        <w:tc>
          <w:tcPr>
            <w:tcW w:w="3587" w:type="dxa"/>
          </w:tcPr>
          <w:p w:rsidR="00C44984" w:rsidRDefault="00C44984">
            <w:pPr>
              <w:pStyle w:val="TableParagraph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4" w:right="128"/>
              <w:rPr>
                <w:sz w:val="24"/>
              </w:rPr>
            </w:pPr>
            <w:r>
              <w:rPr>
                <w:sz w:val="24"/>
              </w:rPr>
              <w:t>подпункт 4) пункта 1 статьи 149 ЗРК «О государственном имуществе»</w:t>
            </w:r>
          </w:p>
        </w:tc>
        <w:tc>
          <w:tcPr>
            <w:tcW w:w="4775" w:type="dxa"/>
          </w:tcPr>
          <w:p w:rsidR="00C44984" w:rsidRDefault="00C4498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spacing w:line="237" w:lineRule="auto"/>
              <w:ind w:left="113" w:right="216"/>
              <w:rPr>
                <w:sz w:val="24"/>
              </w:rPr>
            </w:pPr>
            <w:r>
              <w:rPr>
                <w:sz w:val="24"/>
              </w:rPr>
              <w:t xml:space="preserve">по итогам 1 полугодия, но не позднее 20 числа, предстоящего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отчетным.</w:t>
            </w:r>
          </w:p>
        </w:tc>
        <w:tc>
          <w:tcPr>
            <w:tcW w:w="2056" w:type="dxa"/>
          </w:tcPr>
          <w:p w:rsidR="00C44984" w:rsidRDefault="00D65218">
            <w:pPr>
              <w:pStyle w:val="TableParagraph"/>
              <w:spacing w:before="125"/>
              <w:ind w:left="106" w:right="209"/>
              <w:rPr>
                <w:sz w:val="24"/>
              </w:rPr>
            </w:pPr>
            <w:r>
              <w:rPr>
                <w:sz w:val="24"/>
              </w:rPr>
              <w:t>Заместитель руководителя по финансовым вопросам</w:t>
            </w:r>
          </w:p>
        </w:tc>
      </w:tr>
    </w:tbl>
    <w:p w:rsidR="00C44984" w:rsidRDefault="00C44984">
      <w:pPr>
        <w:rPr>
          <w:sz w:val="24"/>
        </w:rPr>
        <w:sectPr w:rsidR="00C44984">
          <w:pgSz w:w="16840" w:h="11910" w:orient="landscape"/>
          <w:pgMar w:top="56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4734"/>
        <w:gridCol w:w="3587"/>
        <w:gridCol w:w="4772"/>
        <w:gridCol w:w="2055"/>
      </w:tblGrid>
      <w:tr w:rsidR="00C44984">
        <w:trPr>
          <w:trHeight w:val="1103"/>
        </w:trPr>
        <w:tc>
          <w:tcPr>
            <w:tcW w:w="476" w:type="dxa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34" w:type="dxa"/>
          </w:tcPr>
          <w:p w:rsidR="00C44984" w:rsidRDefault="00D65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Внесение предложений уполномоченному органу для осуществления проверки целевого использования указанных</w:t>
            </w:r>
          </w:p>
          <w:p w:rsidR="00C44984" w:rsidRDefault="00D6521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3587" w:type="dxa"/>
          </w:tcPr>
          <w:p w:rsidR="00C44984" w:rsidRDefault="00D65218">
            <w:pPr>
              <w:pStyle w:val="TableParagraph"/>
              <w:spacing w:before="131"/>
              <w:ind w:left="110" w:right="132"/>
              <w:rPr>
                <w:sz w:val="24"/>
              </w:rPr>
            </w:pPr>
            <w:r>
              <w:rPr>
                <w:sz w:val="24"/>
              </w:rPr>
              <w:t>подпункт 4)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55" w:type="dxa"/>
          </w:tcPr>
          <w:p w:rsidR="00C44984" w:rsidRDefault="00D65218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 xml:space="preserve">Заместитель руководителя по </w:t>
            </w:r>
            <w:proofErr w:type="gramStart"/>
            <w:r>
              <w:rPr>
                <w:sz w:val="24"/>
              </w:rPr>
              <w:t>финансовым</w:t>
            </w:r>
            <w:proofErr w:type="gramEnd"/>
          </w:p>
          <w:p w:rsidR="00C44984" w:rsidRDefault="00D6521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</w:tr>
      <w:tr w:rsidR="00C44984">
        <w:trPr>
          <w:trHeight w:val="1656"/>
        </w:trPr>
        <w:tc>
          <w:tcPr>
            <w:tcW w:w="47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4984" w:rsidRDefault="00D65218">
            <w:pPr>
              <w:pStyle w:val="TableParagraph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34" w:type="dxa"/>
          </w:tcPr>
          <w:p w:rsidR="00C44984" w:rsidRDefault="00C449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Принятие решение о распределении спонсорской и благотворительной помощи и средств, полученных из дополнительных источников</w:t>
            </w:r>
          </w:p>
        </w:tc>
        <w:tc>
          <w:tcPr>
            <w:tcW w:w="3587" w:type="dxa"/>
          </w:tcPr>
          <w:p w:rsidR="00C44984" w:rsidRDefault="00C449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подпункт 3)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4984" w:rsidRDefault="00D652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55" w:type="dxa"/>
          </w:tcPr>
          <w:p w:rsidR="00C44984" w:rsidRDefault="00D65218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Заместитель руководителя по финансовым вопросам, Главный</w:t>
            </w:r>
          </w:p>
          <w:p w:rsidR="00C44984" w:rsidRDefault="00D6521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</w:tr>
      <w:tr w:rsidR="00C44984">
        <w:trPr>
          <w:trHeight w:val="1104"/>
        </w:trPr>
        <w:tc>
          <w:tcPr>
            <w:tcW w:w="476" w:type="dxa"/>
          </w:tcPr>
          <w:p w:rsidR="00C44984" w:rsidRDefault="00C4498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spacing w:before="1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34" w:type="dxa"/>
          </w:tcPr>
          <w:p w:rsidR="00C44984" w:rsidRDefault="00C4498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Согласование проекта коллективного договора, внесения изменения в него</w:t>
            </w:r>
          </w:p>
        </w:tc>
        <w:tc>
          <w:tcPr>
            <w:tcW w:w="3587" w:type="dxa"/>
          </w:tcPr>
          <w:p w:rsidR="00C44984" w:rsidRDefault="00D65218">
            <w:pPr>
              <w:pStyle w:val="TableParagraph"/>
              <w:spacing w:before="131"/>
              <w:ind w:left="110" w:right="132"/>
              <w:rPr>
                <w:sz w:val="24"/>
              </w:rPr>
            </w:pPr>
            <w:r>
              <w:rPr>
                <w:sz w:val="24"/>
              </w:rPr>
              <w:t>подпункт 6)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C44984" w:rsidRDefault="00D65218">
            <w:pPr>
              <w:pStyle w:val="TableParagraph"/>
              <w:spacing w:before="131"/>
              <w:ind w:left="109" w:right="883"/>
              <w:jc w:val="both"/>
              <w:rPr>
                <w:sz w:val="24"/>
              </w:rPr>
            </w:pPr>
            <w:r>
              <w:rPr>
                <w:sz w:val="24"/>
              </w:rPr>
              <w:t>С момента создания двухсторонней комиссией по разработке проекта и заключения коллективного договора</w:t>
            </w:r>
          </w:p>
        </w:tc>
        <w:tc>
          <w:tcPr>
            <w:tcW w:w="2055" w:type="dxa"/>
          </w:tcPr>
          <w:p w:rsidR="00C44984" w:rsidRDefault="00D65218"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 xml:space="preserve">Служба </w:t>
            </w:r>
            <w:proofErr w:type="gramStart"/>
            <w:r>
              <w:rPr>
                <w:sz w:val="24"/>
              </w:rPr>
              <w:t>юридической</w:t>
            </w:r>
            <w:proofErr w:type="gramEnd"/>
            <w:r>
              <w:rPr>
                <w:sz w:val="24"/>
              </w:rPr>
              <w:t xml:space="preserve"> и/или кадровой</w:t>
            </w:r>
          </w:p>
          <w:p w:rsidR="00C44984" w:rsidRDefault="00D6521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C44984">
        <w:trPr>
          <w:trHeight w:val="1934"/>
        </w:trPr>
        <w:tc>
          <w:tcPr>
            <w:tcW w:w="47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224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34" w:type="dxa"/>
          </w:tcPr>
          <w:p w:rsidR="00C44984" w:rsidRDefault="00D65218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Принятие решений по установлению работникам, руководителю предприятия, его заместителям, главному бухгалтеру премирования из дополнительных финансовых источников в пределах</w:t>
            </w:r>
          </w:p>
          <w:p w:rsidR="00C44984" w:rsidRDefault="00D6521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средств, утвержденных планом развития Предприятия</w:t>
            </w:r>
          </w:p>
        </w:tc>
        <w:tc>
          <w:tcPr>
            <w:tcW w:w="3587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подпункт 6)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224"/>
              <w:ind w:left="109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55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Заместитель руководителя по финансам</w:t>
            </w:r>
          </w:p>
        </w:tc>
      </w:tr>
      <w:tr w:rsidR="00C44984">
        <w:trPr>
          <w:trHeight w:val="1656"/>
        </w:trPr>
        <w:tc>
          <w:tcPr>
            <w:tcW w:w="47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4984" w:rsidRDefault="00D65218">
            <w:pPr>
              <w:pStyle w:val="TableParagraph"/>
              <w:spacing w:before="1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734" w:type="dxa"/>
          </w:tcPr>
          <w:p w:rsidR="00C44984" w:rsidRDefault="00D65218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 xml:space="preserve">Принятие решений по оказанию работникам, руководителю предприятия, его заместителям, главному бухгалтеру материальной помощи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дополнительных</w:t>
            </w:r>
          </w:p>
          <w:p w:rsidR="00C44984" w:rsidRDefault="00D65218">
            <w:pPr>
              <w:pStyle w:val="TableParagraph"/>
              <w:spacing w:line="274" w:lineRule="exact"/>
              <w:ind w:left="105" w:right="120"/>
              <w:rPr>
                <w:sz w:val="24"/>
              </w:rPr>
            </w:pPr>
            <w:r>
              <w:rPr>
                <w:sz w:val="24"/>
              </w:rPr>
              <w:t>финансовых источников в пределах средств, утвержденных планом развития</w:t>
            </w:r>
          </w:p>
        </w:tc>
        <w:tc>
          <w:tcPr>
            <w:tcW w:w="3587" w:type="dxa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подпункт 6)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4984" w:rsidRDefault="00D6521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 мере возникновение обстоятельств</w:t>
            </w:r>
          </w:p>
        </w:tc>
        <w:tc>
          <w:tcPr>
            <w:tcW w:w="2055" w:type="dxa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Заместитель руководителя по финансам</w:t>
            </w:r>
          </w:p>
        </w:tc>
      </w:tr>
      <w:tr w:rsidR="00C44984">
        <w:trPr>
          <w:trHeight w:val="3039"/>
        </w:trPr>
        <w:tc>
          <w:tcPr>
            <w:tcW w:w="47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174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734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4984" w:rsidRDefault="00D65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Внесение предложений о внесении изменений и дополнений в устав Предприятия уполномоченному органу соответствующей отрасли</w:t>
            </w:r>
          </w:p>
        </w:tc>
        <w:tc>
          <w:tcPr>
            <w:tcW w:w="3587" w:type="dxa"/>
          </w:tcPr>
          <w:p w:rsidR="00C44984" w:rsidRDefault="00D65218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43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 8) пункта 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статьи 149 ЗРК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государственном имуществе»;</w:t>
            </w:r>
          </w:p>
          <w:p w:rsidR="00C44984" w:rsidRDefault="00D65218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2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t>Постановления Правительства РК от 9 августа 2011 года 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919</w:t>
            </w:r>
          </w:p>
          <w:p w:rsidR="00C44984" w:rsidRDefault="00D65218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«Об утверждении Типового устава (положения) государственного учреждения, за исключением</w:t>
            </w:r>
          </w:p>
          <w:p w:rsidR="00C44984" w:rsidRDefault="00D65218">
            <w:pPr>
              <w:pStyle w:val="TableParagraph"/>
              <w:spacing w:line="278" w:lineRule="exact"/>
              <w:ind w:left="110" w:right="232"/>
              <w:rPr>
                <w:sz w:val="24"/>
              </w:rPr>
            </w:pPr>
            <w:r>
              <w:rPr>
                <w:sz w:val="24"/>
              </w:rPr>
              <w:t>государственного учреждения, являющегося государственным</w:t>
            </w: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174"/>
              <w:ind w:left="109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55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199"/>
              <w:ind w:left="105" w:right="82"/>
              <w:rPr>
                <w:sz w:val="24"/>
              </w:rPr>
            </w:pPr>
            <w:r>
              <w:rPr>
                <w:sz w:val="24"/>
              </w:rPr>
              <w:t>Член Наблюдательного совета</w:t>
            </w:r>
          </w:p>
        </w:tc>
      </w:tr>
    </w:tbl>
    <w:p w:rsidR="00C44984" w:rsidRDefault="00C44984">
      <w:pPr>
        <w:rPr>
          <w:sz w:val="24"/>
        </w:rPr>
        <w:sectPr w:rsidR="00C44984">
          <w:pgSz w:w="16840" w:h="11910" w:orient="landscape"/>
          <w:pgMar w:top="56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365"/>
        <w:gridCol w:w="4733"/>
        <w:gridCol w:w="3586"/>
        <w:gridCol w:w="4771"/>
        <w:gridCol w:w="2054"/>
      </w:tblGrid>
      <w:tr w:rsidR="00C44984">
        <w:trPr>
          <w:trHeight w:val="820"/>
        </w:trPr>
        <w:tc>
          <w:tcPr>
            <w:tcW w:w="475" w:type="dxa"/>
            <w:gridSpan w:val="2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  <w:tc>
          <w:tcPr>
            <w:tcW w:w="4733" w:type="dxa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line="242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органом, и Типового устава государственного предприятия»</w:t>
            </w:r>
          </w:p>
        </w:tc>
        <w:tc>
          <w:tcPr>
            <w:tcW w:w="4771" w:type="dxa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</w:tr>
      <w:tr w:rsidR="00C44984">
        <w:trPr>
          <w:trHeight w:val="830"/>
        </w:trPr>
        <w:tc>
          <w:tcPr>
            <w:tcW w:w="475" w:type="dxa"/>
            <w:gridSpan w:val="2"/>
          </w:tcPr>
          <w:p w:rsidR="00C44984" w:rsidRDefault="00C449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33" w:type="dxa"/>
          </w:tcPr>
          <w:p w:rsidR="00C44984" w:rsidRDefault="00D65218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О заслушивании информации по исполнению решений предыдущего</w:t>
            </w:r>
          </w:p>
          <w:p w:rsidR="00C44984" w:rsidRDefault="00D65218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заседания НС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before="131" w:line="242" w:lineRule="auto"/>
              <w:ind w:left="112" w:right="594"/>
              <w:rPr>
                <w:sz w:val="24"/>
              </w:rPr>
            </w:pPr>
            <w:r>
              <w:rPr>
                <w:sz w:val="24"/>
              </w:rPr>
              <w:t>Положение о НС; Положение о Секретаре НС</w:t>
            </w:r>
          </w:p>
        </w:tc>
        <w:tc>
          <w:tcPr>
            <w:tcW w:w="4771" w:type="dxa"/>
          </w:tcPr>
          <w:p w:rsidR="00C44984" w:rsidRDefault="00C449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Постоянно на каждом заседании НС</w:t>
            </w:r>
          </w:p>
        </w:tc>
        <w:tc>
          <w:tcPr>
            <w:tcW w:w="2054" w:type="dxa"/>
          </w:tcPr>
          <w:p w:rsidR="00C44984" w:rsidRDefault="00C449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Секретарь НС</w:t>
            </w:r>
          </w:p>
        </w:tc>
      </w:tr>
      <w:tr w:rsidR="00C44984">
        <w:trPr>
          <w:trHeight w:val="277"/>
        </w:trPr>
        <w:tc>
          <w:tcPr>
            <w:tcW w:w="475" w:type="dxa"/>
            <w:gridSpan w:val="2"/>
          </w:tcPr>
          <w:p w:rsidR="00C44984" w:rsidRDefault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5144" w:type="dxa"/>
            <w:gridSpan w:val="4"/>
          </w:tcPr>
          <w:p w:rsidR="00C44984" w:rsidRDefault="00D65218">
            <w:pPr>
              <w:pStyle w:val="TableParagraph"/>
              <w:spacing w:line="258" w:lineRule="exact"/>
              <w:ind w:left="3615" w:right="3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Иные вопросы, выносимые по мере необходимости в текущем квартале</w:t>
            </w:r>
          </w:p>
        </w:tc>
      </w:tr>
      <w:tr w:rsidR="00C44984">
        <w:trPr>
          <w:trHeight w:val="273"/>
        </w:trPr>
        <w:tc>
          <w:tcPr>
            <w:tcW w:w="475" w:type="dxa"/>
            <w:gridSpan w:val="2"/>
          </w:tcPr>
          <w:p w:rsidR="00C44984" w:rsidRDefault="00D6521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33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</w:tr>
      <w:tr w:rsidR="00C44984">
        <w:trPr>
          <w:trHeight w:val="277"/>
        </w:trPr>
        <w:tc>
          <w:tcPr>
            <w:tcW w:w="475" w:type="dxa"/>
            <w:gridSpan w:val="2"/>
          </w:tcPr>
          <w:p w:rsidR="00C44984" w:rsidRDefault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33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</w:tr>
      <w:tr w:rsidR="00C44984">
        <w:trPr>
          <w:trHeight w:val="273"/>
        </w:trPr>
        <w:tc>
          <w:tcPr>
            <w:tcW w:w="475" w:type="dxa"/>
            <w:gridSpan w:val="2"/>
          </w:tcPr>
          <w:p w:rsidR="00C44984" w:rsidRDefault="00D6521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33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4771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</w:tr>
      <w:tr w:rsidR="00C44984">
        <w:trPr>
          <w:trHeight w:val="278"/>
        </w:trPr>
        <w:tc>
          <w:tcPr>
            <w:tcW w:w="110" w:type="dxa"/>
            <w:tcBorders>
              <w:right w:val="nil"/>
            </w:tcBorders>
            <w:shd w:val="clear" w:color="auto" w:fill="BCD5ED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15509" w:type="dxa"/>
            <w:gridSpan w:val="5"/>
            <w:tcBorders>
              <w:left w:val="nil"/>
            </w:tcBorders>
            <w:shd w:val="clear" w:color="auto" w:fill="BCD5ED"/>
          </w:tcPr>
          <w:p w:rsidR="00C44984" w:rsidRDefault="00D65218">
            <w:pPr>
              <w:pStyle w:val="TableParagraph"/>
              <w:spacing w:line="258" w:lineRule="exact"/>
              <w:ind w:left="7153" w:right="7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квартал</w:t>
            </w:r>
          </w:p>
        </w:tc>
      </w:tr>
      <w:tr w:rsidR="00C44984">
        <w:trPr>
          <w:trHeight w:val="551"/>
        </w:trPr>
        <w:tc>
          <w:tcPr>
            <w:tcW w:w="475" w:type="dxa"/>
            <w:gridSpan w:val="2"/>
            <w:vMerge w:val="restart"/>
          </w:tcPr>
          <w:p w:rsidR="00C44984" w:rsidRDefault="00C44984">
            <w:pPr>
              <w:pStyle w:val="TableParagraph"/>
              <w:rPr>
                <w:b/>
                <w:sz w:val="36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33" w:type="dxa"/>
            <w:vMerge w:val="restart"/>
          </w:tcPr>
          <w:p w:rsidR="00C44984" w:rsidRDefault="00D65218">
            <w:pPr>
              <w:pStyle w:val="TableParagraph"/>
              <w:spacing w:before="140"/>
              <w:ind w:left="106"/>
              <w:rPr>
                <w:sz w:val="24"/>
              </w:rPr>
            </w:pPr>
            <w:r>
              <w:rPr>
                <w:sz w:val="24"/>
              </w:rPr>
              <w:t>Вырабатывает предложения по приоритетным направлениям деятельности Предприятия</w:t>
            </w:r>
          </w:p>
        </w:tc>
        <w:tc>
          <w:tcPr>
            <w:tcW w:w="3586" w:type="dxa"/>
            <w:vMerge w:val="restart"/>
          </w:tcPr>
          <w:p w:rsidR="00C44984" w:rsidRDefault="00D65218">
            <w:pPr>
              <w:pStyle w:val="TableParagraph"/>
              <w:spacing w:before="140"/>
              <w:ind w:left="112" w:right="429"/>
              <w:jc w:val="both"/>
              <w:rPr>
                <w:sz w:val="24"/>
              </w:rPr>
            </w:pPr>
            <w:r>
              <w:rPr>
                <w:sz w:val="24"/>
              </w:rPr>
              <w:t>- подпункт 9) пункта 1 статьи 149 ЗРК «О государственном имуществе»</w:t>
            </w:r>
          </w:p>
        </w:tc>
        <w:tc>
          <w:tcPr>
            <w:tcW w:w="4771" w:type="dxa"/>
          </w:tcPr>
          <w:p w:rsidR="00C44984" w:rsidRDefault="00D6521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по мероприятиям в рамках реализации</w:t>
            </w:r>
          </w:p>
          <w:p w:rsidR="00C44984" w:rsidRDefault="00D65218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госпрограммы</w:t>
            </w:r>
          </w:p>
        </w:tc>
        <w:tc>
          <w:tcPr>
            <w:tcW w:w="2054" w:type="dxa"/>
            <w:vMerge w:val="restart"/>
          </w:tcPr>
          <w:p w:rsidR="00C44984" w:rsidRDefault="00D65218">
            <w:pPr>
              <w:pStyle w:val="TableParagraph"/>
              <w:spacing w:before="140"/>
              <w:ind w:left="109" w:right="270"/>
              <w:rPr>
                <w:sz w:val="24"/>
              </w:rPr>
            </w:pPr>
            <w:r>
              <w:rPr>
                <w:sz w:val="24"/>
              </w:rPr>
              <w:t>Руководитель Предприятия и его заместители</w:t>
            </w:r>
          </w:p>
        </w:tc>
      </w:tr>
      <w:tr w:rsidR="00C44984">
        <w:trPr>
          <w:trHeight w:val="561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C44984" w:rsidRDefault="00D6521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по мероприятиям в рамках</w:t>
            </w:r>
          </w:p>
          <w:p w:rsidR="00C44984" w:rsidRDefault="00D65218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государственного задания.</w:t>
            </w:r>
          </w:p>
        </w:tc>
        <w:tc>
          <w:tcPr>
            <w:tcW w:w="2054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</w:tr>
      <w:tr w:rsidR="00C44984">
        <w:trPr>
          <w:trHeight w:val="3038"/>
        </w:trPr>
        <w:tc>
          <w:tcPr>
            <w:tcW w:w="475" w:type="dxa"/>
            <w:gridSpan w:val="2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33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4984" w:rsidRDefault="00D65218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Внесение предложений уполномоченному органу соответствующей отрасли об участии Предприятия в других юридических лицах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подпункт 10) пункта 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статьи. 149 ЗРК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государственном имуществе»;</w:t>
            </w:r>
          </w:p>
          <w:p w:rsidR="00C44984" w:rsidRDefault="00D6521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 xml:space="preserve">ЗРК от 22 апреля 1998 г.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товариществах с ограниченной и дополнительной ответственностью»;</w:t>
            </w:r>
          </w:p>
          <w:p w:rsidR="00C44984" w:rsidRDefault="00D6521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37" w:lineRule="auto"/>
              <w:ind w:right="128" w:firstLine="0"/>
              <w:rPr>
                <w:sz w:val="24"/>
              </w:rPr>
            </w:pPr>
            <w:r>
              <w:rPr>
                <w:sz w:val="24"/>
              </w:rPr>
              <w:t xml:space="preserve">ЗРК от 16 января 2001 года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некоммерческих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организациях»;</w:t>
            </w:r>
          </w:p>
          <w:p w:rsidR="00C44984" w:rsidRDefault="00D6521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5" w:line="274" w:lineRule="exact"/>
              <w:ind w:right="374" w:firstLine="0"/>
              <w:rPr>
                <w:sz w:val="24"/>
              </w:rPr>
            </w:pPr>
            <w:r>
              <w:rPr>
                <w:sz w:val="24"/>
              </w:rPr>
              <w:t xml:space="preserve">ЗРК от 13 мая 2003 года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акционерных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обществах»</w:t>
            </w:r>
          </w:p>
        </w:tc>
        <w:tc>
          <w:tcPr>
            <w:tcW w:w="4771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178"/>
              <w:ind w:left="11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54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D65218">
            <w:pPr>
              <w:pStyle w:val="TableParagraph"/>
              <w:spacing w:before="199"/>
              <w:ind w:left="109" w:right="270"/>
              <w:rPr>
                <w:sz w:val="24"/>
              </w:rPr>
            </w:pPr>
            <w:r>
              <w:rPr>
                <w:sz w:val="24"/>
              </w:rPr>
              <w:t>Руководитель Предприятия и его заместители</w:t>
            </w:r>
          </w:p>
        </w:tc>
      </w:tr>
      <w:tr w:rsidR="00C44984">
        <w:trPr>
          <w:trHeight w:val="1104"/>
        </w:trPr>
        <w:tc>
          <w:tcPr>
            <w:tcW w:w="475" w:type="dxa"/>
            <w:gridSpan w:val="2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33" w:type="dxa"/>
          </w:tcPr>
          <w:p w:rsidR="00C44984" w:rsidRDefault="00D65218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Внесение предложения уполномоченному органу соответствующей отрасли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44984" w:rsidRDefault="00D65218">
            <w:pPr>
              <w:pStyle w:val="TableParagraph"/>
              <w:spacing w:before="2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созданию и закрытию филиалов, представитель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едприятия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- подпункт 1) пункта 2 статьи</w:t>
            </w:r>
          </w:p>
          <w:p w:rsidR="00C44984" w:rsidRDefault="00D6521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145, подпункт 11) пункта 1</w:t>
            </w:r>
            <w:proofErr w:type="gramEnd"/>
          </w:p>
          <w:p w:rsidR="00C44984" w:rsidRDefault="00D65218">
            <w:pPr>
              <w:pStyle w:val="TableParagraph"/>
              <w:spacing w:before="7" w:line="274" w:lineRule="exact"/>
              <w:ind w:left="112" w:right="387"/>
              <w:rPr>
                <w:sz w:val="24"/>
              </w:rPr>
            </w:pPr>
            <w:r>
              <w:rPr>
                <w:sz w:val="24"/>
              </w:rPr>
              <w:t>статьи. 149 ЗРК «О государственном имуществе»</w:t>
            </w:r>
          </w:p>
        </w:tc>
        <w:tc>
          <w:tcPr>
            <w:tcW w:w="4771" w:type="dxa"/>
          </w:tcPr>
          <w:p w:rsidR="00C44984" w:rsidRDefault="00C449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54" w:type="dxa"/>
          </w:tcPr>
          <w:p w:rsidR="00C44984" w:rsidRDefault="00C449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line="242" w:lineRule="auto"/>
              <w:ind w:left="109" w:right="500"/>
              <w:rPr>
                <w:sz w:val="24"/>
              </w:rPr>
            </w:pPr>
            <w:r>
              <w:rPr>
                <w:sz w:val="24"/>
              </w:rPr>
              <w:t>Руководитель Предприятия</w:t>
            </w:r>
          </w:p>
        </w:tc>
      </w:tr>
      <w:tr w:rsidR="00C44984">
        <w:trPr>
          <w:trHeight w:val="825"/>
        </w:trPr>
        <w:tc>
          <w:tcPr>
            <w:tcW w:w="475" w:type="dxa"/>
            <w:gridSpan w:val="2"/>
          </w:tcPr>
          <w:p w:rsidR="00C44984" w:rsidRDefault="00C449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33" w:type="dxa"/>
          </w:tcPr>
          <w:p w:rsidR="00C44984" w:rsidRDefault="00D65218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О заслушивании информации по исполнению решений предыдущего</w:t>
            </w:r>
          </w:p>
          <w:p w:rsidR="00C44984" w:rsidRDefault="00D6521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заседания НС</w:t>
            </w:r>
          </w:p>
        </w:tc>
        <w:tc>
          <w:tcPr>
            <w:tcW w:w="3586" w:type="dxa"/>
          </w:tcPr>
          <w:p w:rsidR="00C44984" w:rsidRDefault="00D65218">
            <w:pPr>
              <w:pStyle w:val="TableParagraph"/>
              <w:spacing w:before="131"/>
              <w:ind w:left="112" w:right="594"/>
              <w:rPr>
                <w:sz w:val="24"/>
              </w:rPr>
            </w:pPr>
            <w:r>
              <w:rPr>
                <w:sz w:val="24"/>
              </w:rPr>
              <w:t>Положение о НС; Положение о Секретаре НС</w:t>
            </w:r>
          </w:p>
        </w:tc>
        <w:tc>
          <w:tcPr>
            <w:tcW w:w="4771" w:type="dxa"/>
          </w:tcPr>
          <w:p w:rsidR="00C44984" w:rsidRDefault="00C449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Постоянно на каждом заседании НС</w:t>
            </w:r>
          </w:p>
        </w:tc>
        <w:tc>
          <w:tcPr>
            <w:tcW w:w="2054" w:type="dxa"/>
          </w:tcPr>
          <w:p w:rsidR="00C44984" w:rsidRDefault="00C449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Секретарь НС</w:t>
            </w:r>
          </w:p>
        </w:tc>
      </w:tr>
      <w:tr w:rsidR="00C44984">
        <w:trPr>
          <w:trHeight w:val="690"/>
        </w:trPr>
        <w:tc>
          <w:tcPr>
            <w:tcW w:w="475" w:type="dxa"/>
            <w:gridSpan w:val="2"/>
            <w:vMerge w:val="restart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33" w:type="dxa"/>
            <w:vMerge w:val="restart"/>
          </w:tcPr>
          <w:p w:rsidR="00C44984" w:rsidRDefault="00D65218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Согласование утверждения и/или изменения коечного фонда, в том числе его сокращении и/или перепрофилировании</w:t>
            </w:r>
          </w:p>
          <w:p w:rsidR="00C44984" w:rsidRDefault="00D65218">
            <w:pPr>
              <w:pStyle w:val="TableParagraph"/>
              <w:spacing w:before="4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Согласование вопросов передачи </w:t>
            </w:r>
            <w:proofErr w:type="gramStart"/>
            <w:r>
              <w:rPr>
                <w:sz w:val="24"/>
              </w:rPr>
              <w:t>медицинский</w:t>
            </w:r>
            <w:proofErr w:type="gramEnd"/>
            <w:r>
              <w:rPr>
                <w:sz w:val="24"/>
              </w:rPr>
              <w:t xml:space="preserve"> техники в </w:t>
            </w:r>
            <w:proofErr w:type="spellStart"/>
            <w:r>
              <w:rPr>
                <w:sz w:val="24"/>
              </w:rPr>
              <w:t>аутсорсинг</w:t>
            </w:r>
            <w:proofErr w:type="spellEnd"/>
          </w:p>
        </w:tc>
        <w:tc>
          <w:tcPr>
            <w:tcW w:w="3586" w:type="dxa"/>
            <w:vMerge w:val="restart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  <w:tc>
          <w:tcPr>
            <w:tcW w:w="4771" w:type="dxa"/>
          </w:tcPr>
          <w:p w:rsidR="00C44984" w:rsidRDefault="00D65218">
            <w:pPr>
              <w:pStyle w:val="TableParagraph"/>
              <w:spacing w:before="203"/>
              <w:ind w:left="11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54" w:type="dxa"/>
            <w:vMerge w:val="restart"/>
          </w:tcPr>
          <w:p w:rsidR="00C44984" w:rsidRDefault="00D65218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Руководитель Предприятия, и его заместитель</w:t>
            </w:r>
          </w:p>
          <w:p w:rsidR="00C44984" w:rsidRDefault="00D65218">
            <w:pPr>
              <w:pStyle w:val="TableParagraph"/>
              <w:spacing w:before="4" w:line="274" w:lineRule="exact"/>
              <w:ind w:left="109" w:right="306"/>
              <w:rPr>
                <w:sz w:val="24"/>
              </w:rPr>
            </w:pPr>
            <w:r>
              <w:rPr>
                <w:sz w:val="24"/>
              </w:rPr>
              <w:t>по финансовым вопросам</w:t>
            </w:r>
          </w:p>
        </w:tc>
      </w:tr>
      <w:tr w:rsidR="00C44984">
        <w:trPr>
          <w:trHeight w:val="691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</w:tcPr>
          <w:p w:rsidR="00C44984" w:rsidRDefault="00D65218">
            <w:pPr>
              <w:pStyle w:val="TableParagraph"/>
              <w:spacing w:before="198"/>
              <w:ind w:left="112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54" w:type="dxa"/>
            <w:vMerge/>
            <w:tcBorders>
              <w:top w:val="nil"/>
            </w:tcBorders>
          </w:tcPr>
          <w:p w:rsidR="00C44984" w:rsidRDefault="00C44984">
            <w:pPr>
              <w:rPr>
                <w:sz w:val="2"/>
                <w:szCs w:val="2"/>
              </w:rPr>
            </w:pPr>
          </w:p>
        </w:tc>
      </w:tr>
    </w:tbl>
    <w:p w:rsidR="00C44984" w:rsidRDefault="00C44984">
      <w:pPr>
        <w:rPr>
          <w:sz w:val="2"/>
          <w:szCs w:val="2"/>
        </w:rPr>
        <w:sectPr w:rsidR="00C44984">
          <w:pgSz w:w="16840" w:h="11910" w:orient="landscape"/>
          <w:pgMar w:top="56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4734"/>
        <w:gridCol w:w="3587"/>
        <w:gridCol w:w="4772"/>
        <w:gridCol w:w="2055"/>
      </w:tblGrid>
      <w:tr w:rsidR="00C44984">
        <w:trPr>
          <w:trHeight w:val="1382"/>
        </w:trPr>
        <w:tc>
          <w:tcPr>
            <w:tcW w:w="47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34" w:type="dxa"/>
          </w:tcPr>
          <w:p w:rsidR="00C44984" w:rsidRDefault="00C4498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ind w:left="105" w:right="789"/>
              <w:rPr>
                <w:sz w:val="24"/>
              </w:rPr>
            </w:pPr>
            <w:r>
              <w:rPr>
                <w:sz w:val="24"/>
              </w:rPr>
              <w:t>Согласование передачи имущества Предприятия в имущественный наем (аренда)</w:t>
            </w:r>
          </w:p>
        </w:tc>
        <w:tc>
          <w:tcPr>
            <w:tcW w:w="3587" w:type="dxa"/>
          </w:tcPr>
          <w:p w:rsidR="00C44984" w:rsidRDefault="00C44984">
            <w:pPr>
              <w:pStyle w:val="TableParagraph"/>
              <w:rPr>
                <w:sz w:val="24"/>
              </w:rPr>
            </w:pP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055" w:type="dxa"/>
          </w:tcPr>
          <w:p w:rsidR="00C44984" w:rsidRDefault="00D65218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Руководитель Предприятия и его заместитель</w:t>
            </w:r>
          </w:p>
          <w:p w:rsidR="00C44984" w:rsidRDefault="00D65218">
            <w:pPr>
              <w:pStyle w:val="TableParagraph"/>
              <w:spacing w:line="274" w:lineRule="exact"/>
              <w:ind w:left="105" w:right="311"/>
              <w:rPr>
                <w:sz w:val="24"/>
              </w:rPr>
            </w:pPr>
            <w:r>
              <w:rPr>
                <w:sz w:val="24"/>
              </w:rPr>
              <w:t>по финансовым вопросам</w:t>
            </w:r>
          </w:p>
        </w:tc>
      </w:tr>
      <w:tr w:rsidR="00C44984">
        <w:trPr>
          <w:trHeight w:val="825"/>
        </w:trPr>
        <w:tc>
          <w:tcPr>
            <w:tcW w:w="476" w:type="dxa"/>
          </w:tcPr>
          <w:p w:rsidR="00C44984" w:rsidRDefault="00C44984">
            <w:pPr>
              <w:pStyle w:val="TableParagraph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before="1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34" w:type="dxa"/>
          </w:tcPr>
          <w:p w:rsidR="00C44984" w:rsidRDefault="00D65218">
            <w:pPr>
              <w:pStyle w:val="TableParagraph"/>
              <w:spacing w:line="237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О заслушивании информации по исполнению решений предыдущего</w:t>
            </w:r>
          </w:p>
          <w:p w:rsidR="00C44984" w:rsidRDefault="00D6521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заседания НС</w:t>
            </w:r>
          </w:p>
        </w:tc>
        <w:tc>
          <w:tcPr>
            <w:tcW w:w="3587" w:type="dxa"/>
          </w:tcPr>
          <w:p w:rsidR="00C44984" w:rsidRDefault="00D65218">
            <w:pPr>
              <w:pStyle w:val="TableParagraph"/>
              <w:spacing w:before="133" w:line="237" w:lineRule="auto"/>
              <w:ind w:left="110" w:right="597"/>
              <w:rPr>
                <w:sz w:val="24"/>
              </w:rPr>
            </w:pPr>
            <w:r>
              <w:rPr>
                <w:sz w:val="24"/>
              </w:rPr>
              <w:t>Положение о НС; Положение о Секретаре НС</w:t>
            </w: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Постоянно на каждом заседании НС</w:t>
            </w:r>
          </w:p>
        </w:tc>
        <w:tc>
          <w:tcPr>
            <w:tcW w:w="2055" w:type="dxa"/>
          </w:tcPr>
          <w:p w:rsidR="00C44984" w:rsidRDefault="00C44984">
            <w:pPr>
              <w:pStyle w:val="TableParagraph"/>
              <w:rPr>
                <w:b/>
                <w:sz w:val="23"/>
              </w:rPr>
            </w:pPr>
          </w:p>
          <w:p w:rsidR="00C44984" w:rsidRDefault="00D6521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Секретарь НС</w:t>
            </w:r>
          </w:p>
        </w:tc>
      </w:tr>
      <w:tr w:rsidR="00C44984">
        <w:trPr>
          <w:trHeight w:val="1656"/>
        </w:trPr>
        <w:tc>
          <w:tcPr>
            <w:tcW w:w="476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4984" w:rsidRDefault="00D65218">
            <w:pPr>
              <w:pStyle w:val="TableParagraph"/>
              <w:spacing w:before="1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34" w:type="dxa"/>
          </w:tcPr>
          <w:p w:rsidR="00C44984" w:rsidRDefault="00D65218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 xml:space="preserve">Заслушивание отчетов структурных подразделений Предприятия, ответственных за целевое использование бюджетных средств и средств, полученных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дополнительных</w:t>
            </w:r>
          </w:p>
          <w:p w:rsidR="00C44984" w:rsidRDefault="00D6521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  <w:tc>
          <w:tcPr>
            <w:tcW w:w="3587" w:type="dxa"/>
          </w:tcPr>
          <w:p w:rsidR="00C44984" w:rsidRDefault="00C4498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4984" w:rsidRDefault="00D65218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подпункт 4)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rPr>
                <w:b/>
                <w:sz w:val="26"/>
              </w:rPr>
            </w:pPr>
          </w:p>
          <w:p w:rsidR="00C44984" w:rsidRDefault="00C4498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4984" w:rsidRDefault="00D65218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 итогам 2 полугодия, но не позднее 20 числа, предстоящего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отчетным.</w:t>
            </w:r>
          </w:p>
        </w:tc>
        <w:tc>
          <w:tcPr>
            <w:tcW w:w="2055" w:type="dxa"/>
          </w:tcPr>
          <w:p w:rsidR="00C44984" w:rsidRDefault="00D65218">
            <w:pPr>
              <w:pStyle w:val="TableParagraph"/>
              <w:spacing w:before="131"/>
              <w:ind w:left="105" w:right="294"/>
              <w:rPr>
                <w:sz w:val="24"/>
              </w:rPr>
            </w:pPr>
            <w:r>
              <w:rPr>
                <w:sz w:val="24"/>
              </w:rPr>
              <w:t>Руководитель предприятия и его заместитель по финансовым вопросам</w:t>
            </w:r>
          </w:p>
        </w:tc>
      </w:tr>
      <w:tr w:rsidR="00C44984">
        <w:trPr>
          <w:trHeight w:val="278"/>
        </w:trPr>
        <w:tc>
          <w:tcPr>
            <w:tcW w:w="476" w:type="dxa"/>
          </w:tcPr>
          <w:p w:rsidR="00C44984" w:rsidRDefault="00D65218">
            <w:pPr>
              <w:pStyle w:val="TableParagraph"/>
              <w:spacing w:line="258" w:lineRule="exact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34" w:type="dxa"/>
          </w:tcPr>
          <w:p w:rsidR="00C44984" w:rsidRDefault="00D652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 годового плана работы НС</w:t>
            </w:r>
          </w:p>
        </w:tc>
        <w:tc>
          <w:tcPr>
            <w:tcW w:w="3587" w:type="dxa"/>
          </w:tcPr>
          <w:p w:rsidR="00C44984" w:rsidRDefault="00D652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Положение НС</w:t>
            </w:r>
          </w:p>
        </w:tc>
        <w:tc>
          <w:tcPr>
            <w:tcW w:w="4772" w:type="dxa"/>
          </w:tcPr>
          <w:p w:rsidR="00C44984" w:rsidRDefault="00D652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на предстоящий год в декабре</w:t>
            </w:r>
          </w:p>
        </w:tc>
        <w:tc>
          <w:tcPr>
            <w:tcW w:w="2055" w:type="dxa"/>
          </w:tcPr>
          <w:p w:rsidR="00C44984" w:rsidRDefault="00D652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Секретарь НС</w:t>
            </w:r>
          </w:p>
        </w:tc>
      </w:tr>
      <w:tr w:rsidR="00C44984">
        <w:trPr>
          <w:trHeight w:val="273"/>
        </w:trPr>
        <w:tc>
          <w:tcPr>
            <w:tcW w:w="476" w:type="dxa"/>
          </w:tcPr>
          <w:p w:rsidR="00C44984" w:rsidRDefault="00D65218">
            <w:pPr>
              <w:pStyle w:val="TableParagraph"/>
              <w:spacing w:line="253" w:lineRule="exact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5148" w:type="dxa"/>
            <w:gridSpan w:val="4"/>
          </w:tcPr>
          <w:p w:rsidR="00C44984" w:rsidRDefault="00D65218">
            <w:pPr>
              <w:pStyle w:val="TableParagraph"/>
              <w:spacing w:line="253" w:lineRule="exact"/>
              <w:ind w:left="3614" w:right="3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Иные вопросы, выносимые по мере необходимости в текущем квартале</w:t>
            </w:r>
          </w:p>
        </w:tc>
      </w:tr>
      <w:tr w:rsidR="00C44984">
        <w:trPr>
          <w:trHeight w:val="278"/>
        </w:trPr>
        <w:tc>
          <w:tcPr>
            <w:tcW w:w="476" w:type="dxa"/>
          </w:tcPr>
          <w:p w:rsidR="00C44984" w:rsidRDefault="00D65218">
            <w:pPr>
              <w:pStyle w:val="TableParagraph"/>
              <w:spacing w:line="258" w:lineRule="exact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34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</w:tr>
      <w:tr w:rsidR="00C44984">
        <w:trPr>
          <w:trHeight w:val="278"/>
        </w:trPr>
        <w:tc>
          <w:tcPr>
            <w:tcW w:w="476" w:type="dxa"/>
          </w:tcPr>
          <w:p w:rsidR="00C44984" w:rsidRDefault="00D65218">
            <w:pPr>
              <w:pStyle w:val="TableParagraph"/>
              <w:spacing w:line="258" w:lineRule="exact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34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</w:tr>
      <w:tr w:rsidR="00C44984">
        <w:trPr>
          <w:trHeight w:val="273"/>
        </w:trPr>
        <w:tc>
          <w:tcPr>
            <w:tcW w:w="476" w:type="dxa"/>
          </w:tcPr>
          <w:p w:rsidR="00C44984" w:rsidRDefault="00D65218">
            <w:pPr>
              <w:pStyle w:val="TableParagraph"/>
              <w:spacing w:line="254" w:lineRule="exact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34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4772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:rsidR="00C44984" w:rsidRDefault="00C44984">
            <w:pPr>
              <w:pStyle w:val="TableParagraph"/>
              <w:rPr>
                <w:sz w:val="20"/>
              </w:rPr>
            </w:pPr>
          </w:p>
        </w:tc>
      </w:tr>
    </w:tbl>
    <w:p w:rsidR="00C44984" w:rsidRDefault="00C44984">
      <w:pPr>
        <w:pStyle w:val="a3"/>
        <w:rPr>
          <w:b/>
          <w:sz w:val="20"/>
        </w:rPr>
      </w:pPr>
    </w:p>
    <w:p w:rsidR="00C44984" w:rsidRDefault="00D65218">
      <w:pPr>
        <w:tabs>
          <w:tab w:val="left" w:pos="6995"/>
        </w:tabs>
        <w:spacing w:before="87"/>
        <w:ind w:right="102"/>
        <w:jc w:val="center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sectPr w:rsidR="00C44984" w:rsidSect="00C44984">
      <w:pgSz w:w="16840" w:h="11910" w:orient="landscape"/>
      <w:pgMar w:top="560" w:right="4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6B0"/>
    <w:multiLevelType w:val="hybridMultilevel"/>
    <w:tmpl w:val="BA141876"/>
    <w:lvl w:ilvl="0" w:tplc="B62E95F6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748F88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EDF69C5E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5BFEB08A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4998B8AA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D3B423D8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57DC1FD8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0AE8A3D4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664AA324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abstractNum w:abstractNumId="1">
    <w:nsid w:val="1AAF4ED3"/>
    <w:multiLevelType w:val="hybridMultilevel"/>
    <w:tmpl w:val="7FDCC08E"/>
    <w:lvl w:ilvl="0" w:tplc="87C4012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F41752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02B06CC6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826E3EFE">
      <w:numFmt w:val="bullet"/>
      <w:lvlText w:val="•"/>
      <w:lvlJc w:val="left"/>
      <w:pPr>
        <w:ind w:left="1157" w:hanging="144"/>
      </w:pPr>
      <w:rPr>
        <w:rFonts w:hint="default"/>
        <w:lang w:val="ru-RU" w:eastAsia="ru-RU" w:bidi="ru-RU"/>
      </w:rPr>
    </w:lvl>
    <w:lvl w:ilvl="4" w:tplc="0CBCCFA2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2AC06868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FA60F5E0">
      <w:numFmt w:val="bullet"/>
      <w:lvlText w:val="•"/>
      <w:lvlJc w:val="left"/>
      <w:pPr>
        <w:ind w:left="2194" w:hanging="144"/>
      </w:pPr>
      <w:rPr>
        <w:rFonts w:hint="default"/>
        <w:lang w:val="ru-RU" w:eastAsia="ru-RU" w:bidi="ru-RU"/>
      </w:rPr>
    </w:lvl>
    <w:lvl w:ilvl="7" w:tplc="5114E13A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112E722E">
      <w:numFmt w:val="bullet"/>
      <w:lvlText w:val="•"/>
      <w:lvlJc w:val="left"/>
      <w:pPr>
        <w:ind w:left="2885" w:hanging="144"/>
      </w:pPr>
      <w:rPr>
        <w:rFonts w:hint="default"/>
        <w:lang w:val="ru-RU" w:eastAsia="ru-RU" w:bidi="ru-RU"/>
      </w:rPr>
    </w:lvl>
  </w:abstractNum>
  <w:abstractNum w:abstractNumId="2">
    <w:nsid w:val="1AC659F2"/>
    <w:multiLevelType w:val="hybridMultilevel"/>
    <w:tmpl w:val="C5307C22"/>
    <w:lvl w:ilvl="0" w:tplc="C96A703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D27F3A">
      <w:numFmt w:val="bullet"/>
      <w:lvlText w:val="•"/>
      <w:lvlJc w:val="left"/>
      <w:pPr>
        <w:ind w:left="584" w:hanging="144"/>
      </w:pPr>
      <w:rPr>
        <w:rFonts w:hint="default"/>
        <w:lang w:val="ru-RU" w:eastAsia="ru-RU" w:bidi="ru-RU"/>
      </w:rPr>
    </w:lvl>
    <w:lvl w:ilvl="2" w:tplc="401848DE">
      <w:numFmt w:val="bullet"/>
      <w:lvlText w:val="•"/>
      <w:lvlJc w:val="left"/>
      <w:pPr>
        <w:ind w:left="1049" w:hanging="144"/>
      </w:pPr>
      <w:rPr>
        <w:rFonts w:hint="default"/>
        <w:lang w:val="ru-RU" w:eastAsia="ru-RU" w:bidi="ru-RU"/>
      </w:rPr>
    </w:lvl>
    <w:lvl w:ilvl="3" w:tplc="DB501444">
      <w:numFmt w:val="bullet"/>
      <w:lvlText w:val="•"/>
      <w:lvlJc w:val="left"/>
      <w:pPr>
        <w:ind w:left="1513" w:hanging="144"/>
      </w:pPr>
      <w:rPr>
        <w:rFonts w:hint="default"/>
        <w:lang w:val="ru-RU" w:eastAsia="ru-RU" w:bidi="ru-RU"/>
      </w:rPr>
    </w:lvl>
    <w:lvl w:ilvl="4" w:tplc="D5BE9944">
      <w:numFmt w:val="bullet"/>
      <w:lvlText w:val="•"/>
      <w:lvlJc w:val="left"/>
      <w:pPr>
        <w:ind w:left="1978" w:hanging="144"/>
      </w:pPr>
      <w:rPr>
        <w:rFonts w:hint="default"/>
        <w:lang w:val="ru-RU" w:eastAsia="ru-RU" w:bidi="ru-RU"/>
      </w:rPr>
    </w:lvl>
    <w:lvl w:ilvl="5" w:tplc="4542750C">
      <w:numFmt w:val="bullet"/>
      <w:lvlText w:val="•"/>
      <w:lvlJc w:val="left"/>
      <w:pPr>
        <w:ind w:left="2443" w:hanging="144"/>
      </w:pPr>
      <w:rPr>
        <w:rFonts w:hint="default"/>
        <w:lang w:val="ru-RU" w:eastAsia="ru-RU" w:bidi="ru-RU"/>
      </w:rPr>
    </w:lvl>
    <w:lvl w:ilvl="6" w:tplc="DAFA557A">
      <w:numFmt w:val="bullet"/>
      <w:lvlText w:val="•"/>
      <w:lvlJc w:val="left"/>
      <w:pPr>
        <w:ind w:left="2907" w:hanging="144"/>
      </w:pPr>
      <w:rPr>
        <w:rFonts w:hint="default"/>
        <w:lang w:val="ru-RU" w:eastAsia="ru-RU" w:bidi="ru-RU"/>
      </w:rPr>
    </w:lvl>
    <w:lvl w:ilvl="7" w:tplc="B386A778">
      <w:numFmt w:val="bullet"/>
      <w:lvlText w:val="•"/>
      <w:lvlJc w:val="left"/>
      <w:pPr>
        <w:ind w:left="3372" w:hanging="144"/>
      </w:pPr>
      <w:rPr>
        <w:rFonts w:hint="default"/>
        <w:lang w:val="ru-RU" w:eastAsia="ru-RU" w:bidi="ru-RU"/>
      </w:rPr>
    </w:lvl>
    <w:lvl w:ilvl="8" w:tplc="1D92CB3C">
      <w:numFmt w:val="bullet"/>
      <w:lvlText w:val="•"/>
      <w:lvlJc w:val="left"/>
      <w:pPr>
        <w:ind w:left="3836" w:hanging="144"/>
      </w:pPr>
      <w:rPr>
        <w:rFonts w:hint="default"/>
        <w:lang w:val="ru-RU" w:eastAsia="ru-RU" w:bidi="ru-RU"/>
      </w:rPr>
    </w:lvl>
  </w:abstractNum>
  <w:abstractNum w:abstractNumId="3">
    <w:nsid w:val="25B24B85"/>
    <w:multiLevelType w:val="hybridMultilevel"/>
    <w:tmpl w:val="EE06F7C0"/>
    <w:lvl w:ilvl="0" w:tplc="3138BE60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D6B7BA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0C206532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BCDAA758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79504FFA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B71EA178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1662F112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FDFAFEDA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9CF4A28E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abstractNum w:abstractNumId="4">
    <w:nsid w:val="28905534"/>
    <w:multiLevelType w:val="hybridMultilevel"/>
    <w:tmpl w:val="DDB889E6"/>
    <w:lvl w:ilvl="0" w:tplc="A9C2EC30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264A3A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00AAC986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CF90647E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BFF0EB8A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C79AE284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617AE122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571ADF54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43546216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abstractNum w:abstractNumId="5">
    <w:nsid w:val="38973CE6"/>
    <w:multiLevelType w:val="hybridMultilevel"/>
    <w:tmpl w:val="19F2B9BC"/>
    <w:lvl w:ilvl="0" w:tplc="D7A22212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8E372A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D1B6E29C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07B62EE0">
      <w:numFmt w:val="bullet"/>
      <w:lvlText w:val="•"/>
      <w:lvlJc w:val="left"/>
      <w:pPr>
        <w:ind w:left="1157" w:hanging="144"/>
      </w:pPr>
      <w:rPr>
        <w:rFonts w:hint="default"/>
        <w:lang w:val="ru-RU" w:eastAsia="ru-RU" w:bidi="ru-RU"/>
      </w:rPr>
    </w:lvl>
    <w:lvl w:ilvl="4" w:tplc="97F4E418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0A2A2FA0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5616034A">
      <w:numFmt w:val="bullet"/>
      <w:lvlText w:val="•"/>
      <w:lvlJc w:val="left"/>
      <w:pPr>
        <w:ind w:left="2194" w:hanging="144"/>
      </w:pPr>
      <w:rPr>
        <w:rFonts w:hint="default"/>
        <w:lang w:val="ru-RU" w:eastAsia="ru-RU" w:bidi="ru-RU"/>
      </w:rPr>
    </w:lvl>
    <w:lvl w:ilvl="7" w:tplc="97A65DF2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92BC9B4C">
      <w:numFmt w:val="bullet"/>
      <w:lvlText w:val="•"/>
      <w:lvlJc w:val="left"/>
      <w:pPr>
        <w:ind w:left="2885" w:hanging="144"/>
      </w:pPr>
      <w:rPr>
        <w:rFonts w:hint="default"/>
        <w:lang w:val="ru-RU" w:eastAsia="ru-RU" w:bidi="ru-RU"/>
      </w:rPr>
    </w:lvl>
  </w:abstractNum>
  <w:abstractNum w:abstractNumId="6">
    <w:nsid w:val="540B7391"/>
    <w:multiLevelType w:val="hybridMultilevel"/>
    <w:tmpl w:val="A6EC5698"/>
    <w:lvl w:ilvl="0" w:tplc="9884AA60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CCE5DE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F418E6BE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A99AF096">
      <w:numFmt w:val="bullet"/>
      <w:lvlText w:val="•"/>
      <w:lvlJc w:val="left"/>
      <w:pPr>
        <w:ind w:left="1156" w:hanging="144"/>
      </w:pPr>
      <w:rPr>
        <w:rFonts w:hint="default"/>
        <w:lang w:val="ru-RU" w:eastAsia="ru-RU" w:bidi="ru-RU"/>
      </w:rPr>
    </w:lvl>
    <w:lvl w:ilvl="4" w:tplc="3C2CF474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8FBED3BA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178EE9E0">
      <w:numFmt w:val="bullet"/>
      <w:lvlText w:val="•"/>
      <w:lvlJc w:val="left"/>
      <w:pPr>
        <w:ind w:left="2193" w:hanging="144"/>
      </w:pPr>
      <w:rPr>
        <w:rFonts w:hint="default"/>
        <w:lang w:val="ru-RU" w:eastAsia="ru-RU" w:bidi="ru-RU"/>
      </w:rPr>
    </w:lvl>
    <w:lvl w:ilvl="7" w:tplc="D3DC160A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D4A8E4E0">
      <w:numFmt w:val="bullet"/>
      <w:lvlText w:val="•"/>
      <w:lvlJc w:val="left"/>
      <w:pPr>
        <w:ind w:left="2884" w:hanging="144"/>
      </w:pPr>
      <w:rPr>
        <w:rFonts w:hint="default"/>
        <w:lang w:val="ru-RU" w:eastAsia="ru-RU" w:bidi="ru-RU"/>
      </w:rPr>
    </w:lvl>
  </w:abstractNum>
  <w:abstractNum w:abstractNumId="7">
    <w:nsid w:val="714815EE"/>
    <w:multiLevelType w:val="hybridMultilevel"/>
    <w:tmpl w:val="DB5AA690"/>
    <w:lvl w:ilvl="0" w:tplc="94BC8A66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86A028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9CD89606">
      <w:numFmt w:val="bullet"/>
      <w:lvlText w:val="•"/>
      <w:lvlJc w:val="left"/>
      <w:pPr>
        <w:ind w:left="811" w:hanging="144"/>
      </w:pPr>
      <w:rPr>
        <w:rFonts w:hint="default"/>
        <w:lang w:val="ru-RU" w:eastAsia="ru-RU" w:bidi="ru-RU"/>
      </w:rPr>
    </w:lvl>
    <w:lvl w:ilvl="3" w:tplc="FF388C7E">
      <w:numFmt w:val="bullet"/>
      <w:lvlText w:val="•"/>
      <w:lvlJc w:val="left"/>
      <w:pPr>
        <w:ind w:left="1157" w:hanging="144"/>
      </w:pPr>
      <w:rPr>
        <w:rFonts w:hint="default"/>
        <w:lang w:val="ru-RU" w:eastAsia="ru-RU" w:bidi="ru-RU"/>
      </w:rPr>
    </w:lvl>
    <w:lvl w:ilvl="4" w:tplc="2B805934">
      <w:numFmt w:val="bullet"/>
      <w:lvlText w:val="•"/>
      <w:lvlJc w:val="left"/>
      <w:pPr>
        <w:ind w:left="1502" w:hanging="144"/>
      </w:pPr>
      <w:rPr>
        <w:rFonts w:hint="default"/>
        <w:lang w:val="ru-RU" w:eastAsia="ru-RU" w:bidi="ru-RU"/>
      </w:rPr>
    </w:lvl>
    <w:lvl w:ilvl="5" w:tplc="AA6A2F9C">
      <w:numFmt w:val="bullet"/>
      <w:lvlText w:val="•"/>
      <w:lvlJc w:val="left"/>
      <w:pPr>
        <w:ind w:left="1848" w:hanging="144"/>
      </w:pPr>
      <w:rPr>
        <w:rFonts w:hint="default"/>
        <w:lang w:val="ru-RU" w:eastAsia="ru-RU" w:bidi="ru-RU"/>
      </w:rPr>
    </w:lvl>
    <w:lvl w:ilvl="6" w:tplc="EA9E4190">
      <w:numFmt w:val="bullet"/>
      <w:lvlText w:val="•"/>
      <w:lvlJc w:val="left"/>
      <w:pPr>
        <w:ind w:left="2194" w:hanging="144"/>
      </w:pPr>
      <w:rPr>
        <w:rFonts w:hint="default"/>
        <w:lang w:val="ru-RU" w:eastAsia="ru-RU" w:bidi="ru-RU"/>
      </w:rPr>
    </w:lvl>
    <w:lvl w:ilvl="7" w:tplc="A34E57EA">
      <w:numFmt w:val="bullet"/>
      <w:lvlText w:val="•"/>
      <w:lvlJc w:val="left"/>
      <w:pPr>
        <w:ind w:left="2539" w:hanging="144"/>
      </w:pPr>
      <w:rPr>
        <w:rFonts w:hint="default"/>
        <w:lang w:val="ru-RU" w:eastAsia="ru-RU" w:bidi="ru-RU"/>
      </w:rPr>
    </w:lvl>
    <w:lvl w:ilvl="8" w:tplc="472A6A40">
      <w:numFmt w:val="bullet"/>
      <w:lvlText w:val="•"/>
      <w:lvlJc w:val="left"/>
      <w:pPr>
        <w:ind w:left="2885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4984"/>
    <w:rsid w:val="000C4BF0"/>
    <w:rsid w:val="000D32DD"/>
    <w:rsid w:val="002C1B30"/>
    <w:rsid w:val="00C44984"/>
    <w:rsid w:val="00C641CF"/>
    <w:rsid w:val="00D6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98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9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4984"/>
    <w:rPr>
      <w:sz w:val="24"/>
      <w:szCs w:val="24"/>
    </w:rPr>
  </w:style>
  <w:style w:type="paragraph" w:styleId="a4">
    <w:name w:val="List Paragraph"/>
    <w:basedOn w:val="a"/>
    <w:uiPriority w:val="1"/>
    <w:qFormat/>
    <w:rsid w:val="00C44984"/>
  </w:style>
  <w:style w:type="paragraph" w:customStyle="1" w:styleId="TableParagraph">
    <w:name w:val="Table Paragraph"/>
    <w:basedOn w:val="a"/>
    <w:uiPriority w:val="1"/>
    <w:qFormat/>
    <w:rsid w:val="00C449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Yerkebulan Burkitbayev</dc:creator>
  <cp:lastModifiedBy>Вячеслав Анатольевич Андреев</cp:lastModifiedBy>
  <cp:revision>2</cp:revision>
  <dcterms:created xsi:type="dcterms:W3CDTF">2019-05-30T09:35:00Z</dcterms:created>
  <dcterms:modified xsi:type="dcterms:W3CDTF">2019-05-30T09:35:00Z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2019-05-30T00:00:00Z</vt:filetime>
  </property>
</Properties>
</file>